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0" w:rsidRPr="00813FF8" w:rsidRDefault="00163BE0" w:rsidP="00163BE0">
      <w:pPr>
        <w:jc w:val="both"/>
      </w:pPr>
      <w:r w:rsidRPr="006D2DCF">
        <w:rPr>
          <w:b/>
          <w:color w:val="FF0000"/>
        </w:rPr>
        <w:t>1.</w:t>
      </w:r>
      <w:r>
        <w:t xml:space="preserve"> </w:t>
      </w:r>
      <w:r w:rsidRPr="00813FF8">
        <w:t>Проанализировать эффективность финансовых вложений предприятия в ценные бумаги. Определить средний уровень доходности финансовых вложений в целом по предприятию. Рассчитать степень влияния следующих факторов на изменение его уровня:</w:t>
      </w:r>
    </w:p>
    <w:p w:rsidR="00163BE0" w:rsidRPr="00813FF8" w:rsidRDefault="00163BE0" w:rsidP="00163BE0">
      <w:pPr>
        <w:jc w:val="both"/>
      </w:pPr>
      <w:r w:rsidRPr="00813FF8">
        <w:t>1. Изменение структуры финансовых вложений;</w:t>
      </w:r>
    </w:p>
    <w:p w:rsidR="00163BE0" w:rsidRPr="00813FF8" w:rsidRDefault="00163BE0" w:rsidP="00163BE0">
      <w:pPr>
        <w:jc w:val="both"/>
      </w:pPr>
      <w:r w:rsidRPr="00813FF8">
        <w:t>2. Изменение уровня доходности отдельных видов ценных бумаг.</w:t>
      </w:r>
    </w:p>
    <w:p w:rsidR="00163BE0" w:rsidRDefault="00163BE0" w:rsidP="00163BE0">
      <w:pPr>
        <w:jc w:val="both"/>
      </w:pPr>
      <w:r>
        <w:t>По результатам анализа сделать выводы.</w:t>
      </w:r>
    </w:p>
    <w:p w:rsidR="00163BE0" w:rsidRPr="00813FF8" w:rsidRDefault="00163BE0" w:rsidP="00163B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1375"/>
        <w:gridCol w:w="1446"/>
        <w:gridCol w:w="1427"/>
      </w:tblGrid>
      <w:tr w:rsidR="00163BE0" w:rsidRPr="003355AB" w:rsidTr="00835DA2">
        <w:tc>
          <w:tcPr>
            <w:tcW w:w="5323" w:type="dxa"/>
          </w:tcPr>
          <w:p w:rsidR="00163BE0" w:rsidRPr="00496022" w:rsidRDefault="00163BE0" w:rsidP="00835DA2">
            <w:pPr>
              <w:jc w:val="center"/>
            </w:pPr>
            <w:r w:rsidRPr="00496022">
              <w:t>Показатель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  <w:r w:rsidRPr="00496022">
              <w:t>20</w:t>
            </w:r>
            <w:r>
              <w:t>10</w:t>
            </w:r>
            <w:r w:rsidRPr="00496022">
              <w:t>г.</w:t>
            </w: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  <w:r w:rsidRPr="00496022">
              <w:t>20</w:t>
            </w:r>
            <w:r>
              <w:t>11</w:t>
            </w:r>
            <w:r w:rsidRPr="00496022">
              <w:t>г.</w:t>
            </w:r>
          </w:p>
        </w:tc>
        <w:tc>
          <w:tcPr>
            <w:tcW w:w="1427" w:type="dxa"/>
          </w:tcPr>
          <w:p w:rsidR="00163BE0" w:rsidRPr="00496022" w:rsidRDefault="00163BE0" w:rsidP="00835DA2">
            <w:pPr>
              <w:jc w:val="center"/>
            </w:pPr>
            <w:r w:rsidRPr="00496022">
              <w:t>Изменение</w:t>
            </w:r>
          </w:p>
        </w:tc>
      </w:tr>
      <w:tr w:rsidR="00163BE0" w:rsidRPr="003355AB" w:rsidTr="00835DA2">
        <w:tc>
          <w:tcPr>
            <w:tcW w:w="5323" w:type="dxa"/>
          </w:tcPr>
          <w:p w:rsidR="00163BE0" w:rsidRPr="00BA403C" w:rsidRDefault="00163BE0" w:rsidP="00835DA2">
            <w:r>
              <w:t>Размер финансовых вложений предприятия, тыс. руб.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  <w:r w:rsidRPr="00496022">
              <w:t>15 000</w:t>
            </w: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  <w:r w:rsidRPr="00496022">
              <w:t>13 000</w:t>
            </w:r>
          </w:p>
        </w:tc>
        <w:tc>
          <w:tcPr>
            <w:tcW w:w="1427" w:type="dxa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3" w:type="dxa"/>
          </w:tcPr>
          <w:p w:rsidR="00163BE0" w:rsidRDefault="00163BE0" w:rsidP="00835DA2">
            <w:r>
              <w:t>В том числе: в акции совместного предприятия</w:t>
            </w:r>
          </w:p>
          <w:p w:rsidR="00163BE0" w:rsidRPr="00BA403C" w:rsidRDefault="00163BE0" w:rsidP="00835DA2">
            <w:r>
              <w:t xml:space="preserve"> в облигации 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  <w:r w:rsidRPr="00496022">
              <w:t>8 000</w:t>
            </w:r>
          </w:p>
          <w:p w:rsidR="00163BE0" w:rsidRPr="00496022" w:rsidRDefault="00163BE0" w:rsidP="00835DA2">
            <w:pPr>
              <w:jc w:val="center"/>
            </w:pPr>
            <w:r w:rsidRPr="00496022">
              <w:t>7 000</w:t>
            </w: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  <w:r w:rsidRPr="00496022">
              <w:t>6 000</w:t>
            </w:r>
          </w:p>
          <w:p w:rsidR="00163BE0" w:rsidRPr="00496022" w:rsidRDefault="00163BE0" w:rsidP="00835DA2">
            <w:pPr>
              <w:jc w:val="center"/>
            </w:pPr>
            <w:r w:rsidRPr="00496022">
              <w:t>7 000</w:t>
            </w:r>
          </w:p>
        </w:tc>
        <w:tc>
          <w:tcPr>
            <w:tcW w:w="1427" w:type="dxa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3" w:type="dxa"/>
          </w:tcPr>
          <w:p w:rsidR="00163BE0" w:rsidRDefault="00163BE0" w:rsidP="00835DA2">
            <w:r>
              <w:t>Удельный вес</w:t>
            </w:r>
            <w:proofErr w:type="gramStart"/>
            <w:r>
              <w:t xml:space="preserve">, %: </w:t>
            </w:r>
            <w:proofErr w:type="gramEnd"/>
            <w:r>
              <w:t>акций</w:t>
            </w:r>
          </w:p>
          <w:p w:rsidR="00163BE0" w:rsidRPr="00BA403C" w:rsidRDefault="00163BE0" w:rsidP="00835DA2">
            <w:r>
              <w:t xml:space="preserve"> облигаций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</w:p>
        </w:tc>
        <w:tc>
          <w:tcPr>
            <w:tcW w:w="1427" w:type="dxa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3" w:type="dxa"/>
          </w:tcPr>
          <w:p w:rsidR="00163BE0" w:rsidRDefault="00163BE0" w:rsidP="00835DA2">
            <w:r>
              <w:t>Доход, тыс. руб.: от акций</w:t>
            </w:r>
          </w:p>
          <w:p w:rsidR="00163BE0" w:rsidRPr="00BA403C" w:rsidRDefault="00163BE0" w:rsidP="00835DA2">
            <w:r>
              <w:t xml:space="preserve"> от облигаций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  <w:r w:rsidRPr="00496022">
              <w:t>2 000</w:t>
            </w:r>
          </w:p>
          <w:p w:rsidR="00163BE0" w:rsidRPr="00496022" w:rsidRDefault="00163BE0" w:rsidP="00835DA2">
            <w:pPr>
              <w:jc w:val="center"/>
            </w:pPr>
            <w:r w:rsidRPr="00496022">
              <w:t>1500</w:t>
            </w: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  <w:r w:rsidRPr="00496022">
              <w:t>1500</w:t>
            </w:r>
          </w:p>
          <w:p w:rsidR="00163BE0" w:rsidRPr="00496022" w:rsidRDefault="00163BE0" w:rsidP="00835DA2">
            <w:pPr>
              <w:jc w:val="center"/>
            </w:pPr>
            <w:r w:rsidRPr="00496022">
              <w:t>1100</w:t>
            </w:r>
          </w:p>
        </w:tc>
        <w:tc>
          <w:tcPr>
            <w:tcW w:w="1427" w:type="dxa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3" w:type="dxa"/>
          </w:tcPr>
          <w:p w:rsidR="00163BE0" w:rsidRDefault="00163BE0" w:rsidP="00835DA2">
            <w:r>
              <w:t>Доходность</w:t>
            </w:r>
            <w:proofErr w:type="gramStart"/>
            <w:r>
              <w:t xml:space="preserve">, %: </w:t>
            </w:r>
            <w:proofErr w:type="gramEnd"/>
            <w:r>
              <w:t>акций</w:t>
            </w:r>
          </w:p>
          <w:p w:rsidR="00163BE0" w:rsidRDefault="00163BE0" w:rsidP="00835DA2">
            <w:r>
              <w:t xml:space="preserve"> облигаций</w:t>
            </w:r>
          </w:p>
          <w:p w:rsidR="00163BE0" w:rsidRPr="00BA403C" w:rsidRDefault="00163BE0" w:rsidP="00835DA2">
            <w:r>
              <w:t xml:space="preserve"> финансовых вложений предприятия</w:t>
            </w:r>
          </w:p>
        </w:tc>
        <w:tc>
          <w:tcPr>
            <w:tcW w:w="1375" w:type="dxa"/>
          </w:tcPr>
          <w:p w:rsidR="00163BE0" w:rsidRPr="00496022" w:rsidRDefault="00163BE0" w:rsidP="00835DA2">
            <w:pPr>
              <w:jc w:val="center"/>
            </w:pPr>
          </w:p>
        </w:tc>
        <w:tc>
          <w:tcPr>
            <w:tcW w:w="1446" w:type="dxa"/>
          </w:tcPr>
          <w:p w:rsidR="00163BE0" w:rsidRPr="00496022" w:rsidRDefault="00163BE0" w:rsidP="00835DA2">
            <w:pPr>
              <w:jc w:val="center"/>
            </w:pPr>
          </w:p>
        </w:tc>
        <w:tc>
          <w:tcPr>
            <w:tcW w:w="1427" w:type="dxa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BE0" w:rsidRDefault="00163BE0" w:rsidP="00163BE0">
      <w:pPr>
        <w:rPr>
          <w:b/>
        </w:rPr>
      </w:pPr>
    </w:p>
    <w:p w:rsidR="00163BE0" w:rsidRDefault="00163BE0" w:rsidP="00163BE0">
      <w:pPr>
        <w:rPr>
          <w:b/>
        </w:rPr>
      </w:pPr>
    </w:p>
    <w:p w:rsidR="00163BE0" w:rsidRPr="00153D67" w:rsidRDefault="00163BE0" w:rsidP="00163BE0">
      <w:pPr>
        <w:jc w:val="both"/>
      </w:pPr>
      <w:r w:rsidRPr="006D2DCF">
        <w:rPr>
          <w:b/>
          <w:color w:val="FF0000"/>
        </w:rPr>
        <w:t>2.</w:t>
      </w:r>
      <w:r w:rsidRPr="005B5A9C">
        <w:t xml:space="preserve"> Проанализировать</w:t>
      </w:r>
      <w:r w:rsidRPr="00153D67">
        <w:t xml:space="preserve"> ритмичность работы предприятия по выпуску продукции за 1 квартал 20</w:t>
      </w:r>
      <w:r>
        <w:t>11</w:t>
      </w:r>
      <w:r w:rsidRPr="00153D67">
        <w:t>г., рассчитав коэффициенты ритмичности и аритмичности. Подсчитать размер упущенной выгоды предприятия. Полученные результаты пояснить.</w:t>
      </w:r>
    </w:p>
    <w:p w:rsidR="00163BE0" w:rsidRPr="00153D67" w:rsidRDefault="00163BE0" w:rsidP="00163BE0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868"/>
        <w:gridCol w:w="3868"/>
      </w:tblGrid>
      <w:tr w:rsidR="00163BE0" w:rsidRPr="00D21835" w:rsidTr="00835DA2">
        <w:tc>
          <w:tcPr>
            <w:tcW w:w="1728" w:type="dxa"/>
            <w:vMerge w:val="restart"/>
            <w:vAlign w:val="center"/>
          </w:tcPr>
          <w:p w:rsidR="00163BE0" w:rsidRPr="00D21835" w:rsidRDefault="00163BE0" w:rsidP="00835DA2">
            <w:pPr>
              <w:jc w:val="center"/>
            </w:pPr>
            <w:r w:rsidRPr="00D21835">
              <w:t>период</w:t>
            </w:r>
          </w:p>
        </w:tc>
        <w:tc>
          <w:tcPr>
            <w:tcW w:w="7736" w:type="dxa"/>
            <w:gridSpan w:val="2"/>
            <w:vAlign w:val="center"/>
          </w:tcPr>
          <w:p w:rsidR="00163BE0" w:rsidRPr="00D21835" w:rsidRDefault="00163BE0" w:rsidP="00835DA2">
            <w:pPr>
              <w:jc w:val="center"/>
            </w:pPr>
            <w:r w:rsidRPr="00D21835">
              <w:t>20</w:t>
            </w:r>
            <w:r>
              <w:t>11</w:t>
            </w:r>
            <w:r w:rsidRPr="00D21835">
              <w:t>г.</w:t>
            </w:r>
          </w:p>
        </w:tc>
      </w:tr>
      <w:tr w:rsidR="00163BE0" w:rsidRPr="00D21835" w:rsidTr="00835DA2">
        <w:tc>
          <w:tcPr>
            <w:tcW w:w="1728" w:type="dxa"/>
            <w:vMerge/>
            <w:vAlign w:val="center"/>
          </w:tcPr>
          <w:p w:rsidR="00163BE0" w:rsidRPr="00D21835" w:rsidRDefault="00163BE0" w:rsidP="00835DA2">
            <w:pPr>
              <w:jc w:val="center"/>
            </w:pPr>
          </w:p>
        </w:tc>
        <w:tc>
          <w:tcPr>
            <w:tcW w:w="3868" w:type="dxa"/>
            <w:vAlign w:val="center"/>
          </w:tcPr>
          <w:p w:rsidR="00163BE0" w:rsidRPr="00D21835" w:rsidRDefault="00163BE0" w:rsidP="00835DA2">
            <w:pPr>
              <w:jc w:val="center"/>
            </w:pPr>
            <w:r w:rsidRPr="00D21835">
              <w:t>План</w:t>
            </w:r>
            <w:r>
              <w:t>, млн. руб.</w:t>
            </w:r>
          </w:p>
        </w:tc>
        <w:tc>
          <w:tcPr>
            <w:tcW w:w="3868" w:type="dxa"/>
            <w:vAlign w:val="center"/>
          </w:tcPr>
          <w:p w:rsidR="00163BE0" w:rsidRPr="00D21835" w:rsidRDefault="00163BE0" w:rsidP="00835DA2">
            <w:pPr>
              <w:jc w:val="center"/>
            </w:pPr>
            <w:r w:rsidRPr="00D21835">
              <w:t>Факт</w:t>
            </w:r>
            <w:r>
              <w:t>, млн. руб.</w:t>
            </w:r>
          </w:p>
        </w:tc>
      </w:tr>
      <w:tr w:rsidR="00163BE0" w:rsidRPr="00153D67" w:rsidTr="00835DA2">
        <w:tc>
          <w:tcPr>
            <w:tcW w:w="1728" w:type="dxa"/>
            <w:vAlign w:val="center"/>
          </w:tcPr>
          <w:p w:rsidR="00163BE0" w:rsidRPr="00153D67" w:rsidRDefault="00163BE0" w:rsidP="00835DA2">
            <w:r w:rsidRPr="00153D67">
              <w:t>Январь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30000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35000</w:t>
            </w:r>
          </w:p>
        </w:tc>
      </w:tr>
      <w:tr w:rsidR="00163BE0" w:rsidRPr="00153D67" w:rsidTr="00835DA2">
        <w:tc>
          <w:tcPr>
            <w:tcW w:w="1728" w:type="dxa"/>
            <w:vAlign w:val="center"/>
          </w:tcPr>
          <w:p w:rsidR="00163BE0" w:rsidRPr="00153D67" w:rsidRDefault="00163BE0" w:rsidP="00835DA2">
            <w:r w:rsidRPr="00153D67">
              <w:t>Февраль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40000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35000</w:t>
            </w:r>
          </w:p>
        </w:tc>
      </w:tr>
      <w:tr w:rsidR="00163BE0" w:rsidRPr="00153D67" w:rsidTr="00835DA2">
        <w:tc>
          <w:tcPr>
            <w:tcW w:w="1728" w:type="dxa"/>
            <w:vAlign w:val="center"/>
          </w:tcPr>
          <w:p w:rsidR="00163BE0" w:rsidRPr="00153D67" w:rsidRDefault="00163BE0" w:rsidP="00835DA2">
            <w:r w:rsidRPr="00153D67">
              <w:t>Март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45000</w:t>
            </w: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  <w:r w:rsidRPr="00153D67">
              <w:t>40000</w:t>
            </w:r>
          </w:p>
        </w:tc>
      </w:tr>
      <w:tr w:rsidR="00163BE0" w:rsidRPr="00153D67" w:rsidTr="00835DA2">
        <w:tc>
          <w:tcPr>
            <w:tcW w:w="1728" w:type="dxa"/>
            <w:vAlign w:val="center"/>
          </w:tcPr>
          <w:p w:rsidR="00163BE0" w:rsidRPr="00D21835" w:rsidRDefault="00163BE0" w:rsidP="00835DA2">
            <w:r w:rsidRPr="00D21835">
              <w:t>Итого</w:t>
            </w:r>
          </w:p>
        </w:tc>
        <w:tc>
          <w:tcPr>
            <w:tcW w:w="3868" w:type="dxa"/>
            <w:vAlign w:val="center"/>
          </w:tcPr>
          <w:p w:rsidR="00163BE0" w:rsidRPr="00D21835" w:rsidRDefault="00163BE0" w:rsidP="00835DA2">
            <w:pPr>
              <w:jc w:val="center"/>
            </w:pPr>
          </w:p>
        </w:tc>
        <w:tc>
          <w:tcPr>
            <w:tcW w:w="3868" w:type="dxa"/>
            <w:vAlign w:val="center"/>
          </w:tcPr>
          <w:p w:rsidR="00163BE0" w:rsidRPr="00153D67" w:rsidRDefault="00163BE0" w:rsidP="00835DA2">
            <w:pPr>
              <w:jc w:val="center"/>
            </w:pPr>
          </w:p>
        </w:tc>
      </w:tr>
    </w:tbl>
    <w:p w:rsidR="00163BE0" w:rsidRDefault="00163BE0" w:rsidP="00163BE0">
      <w:pPr>
        <w:rPr>
          <w:b/>
        </w:rPr>
      </w:pPr>
    </w:p>
    <w:p w:rsidR="00163BE0" w:rsidRDefault="00163BE0" w:rsidP="00163BE0">
      <w:pPr>
        <w:rPr>
          <w:b/>
        </w:rPr>
      </w:pPr>
    </w:p>
    <w:p w:rsidR="00163BE0" w:rsidRDefault="00163BE0" w:rsidP="00163BE0">
      <w:pPr>
        <w:jc w:val="both"/>
      </w:pPr>
      <w:r w:rsidRPr="006D2DCF">
        <w:rPr>
          <w:b/>
          <w:color w:val="FF0000"/>
        </w:rPr>
        <w:t>3.</w:t>
      </w:r>
      <w:r>
        <w:t xml:space="preserve"> </w:t>
      </w:r>
      <w:r w:rsidRPr="002E359C">
        <w:t xml:space="preserve">Провести факторный анализ изменения себестоимости единицы продукции, используя метод цепной подстановки. </w:t>
      </w:r>
      <w:r w:rsidRPr="005B5A9C">
        <w:t xml:space="preserve">Рассчитать степень влияния факторов на изменение себестоимости единицы продукции. Указать, какой из факторов в значительной степени повлиял на это изменение. </w:t>
      </w:r>
      <w:r>
        <w:t>Результаты анализа и произведенные расчеты оформить выводами.</w:t>
      </w:r>
    </w:p>
    <w:p w:rsidR="00163BE0" w:rsidRPr="005B5A9C" w:rsidRDefault="00163BE0" w:rsidP="00163BE0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260"/>
        <w:gridCol w:w="1260"/>
        <w:gridCol w:w="1440"/>
      </w:tblGrid>
      <w:tr w:rsidR="00163BE0" w:rsidRPr="003355AB" w:rsidTr="00835DA2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Показатели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Изменение</w:t>
            </w:r>
          </w:p>
          <w:p w:rsidR="00163BE0" w:rsidRPr="005B5A9C" w:rsidRDefault="00163BE0" w:rsidP="00835DA2">
            <w:pPr>
              <w:jc w:val="center"/>
            </w:pPr>
            <w:r w:rsidRPr="005B5A9C">
              <w:t>(</w:t>
            </w:r>
            <w:r w:rsidRPr="003355AB">
              <w:sym w:font="Symbol" w:char="00B1"/>
            </w:r>
            <w:r w:rsidRPr="005B5A9C">
              <w:t>)</w:t>
            </w:r>
          </w:p>
        </w:tc>
      </w:tr>
      <w:tr w:rsidR="00163BE0" w:rsidRPr="003355AB" w:rsidTr="00835DA2"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20</w:t>
            </w:r>
            <w:r>
              <w:t>10</w:t>
            </w:r>
            <w:r w:rsidRPr="005B5A9C"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>
              <w:t>2011</w:t>
            </w:r>
            <w:r w:rsidRPr="005B5A9C">
              <w:t>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</w:p>
        </w:tc>
      </w:tr>
      <w:tr w:rsidR="00163BE0" w:rsidRPr="003355AB" w:rsidTr="00835D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0" w:rsidRPr="003355AB" w:rsidRDefault="00163BE0" w:rsidP="00835DA2">
            <w:pPr>
              <w:jc w:val="both"/>
              <w:rPr>
                <w:sz w:val="20"/>
                <w:szCs w:val="20"/>
              </w:rPr>
            </w:pPr>
            <w:r w:rsidRPr="003355AB">
              <w:rPr>
                <w:sz w:val="20"/>
                <w:szCs w:val="20"/>
              </w:rPr>
              <w:t>1. Объем выпуска продукции (</w:t>
            </w:r>
            <w:proofErr w:type="gramStart"/>
            <w:r w:rsidRPr="003355AB">
              <w:rPr>
                <w:sz w:val="20"/>
                <w:szCs w:val="20"/>
                <w:lang w:val="en-US"/>
              </w:rPr>
              <w:t>V</w:t>
            </w:r>
            <w:proofErr w:type="gramEnd"/>
            <w:r w:rsidRPr="003355AB">
              <w:rPr>
                <w:sz w:val="20"/>
                <w:szCs w:val="20"/>
              </w:rPr>
              <w:t>ВП),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13 300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0" w:rsidRPr="003355AB" w:rsidRDefault="00163BE0" w:rsidP="00835DA2">
            <w:pPr>
              <w:jc w:val="both"/>
              <w:rPr>
                <w:sz w:val="20"/>
                <w:szCs w:val="20"/>
              </w:rPr>
            </w:pPr>
            <w:r w:rsidRPr="003355AB">
              <w:rPr>
                <w:sz w:val="20"/>
                <w:szCs w:val="20"/>
              </w:rPr>
              <w:t>2. Сумма постоянных затрат на производство (А),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12 000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20 482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0" w:rsidRPr="003355AB" w:rsidRDefault="00163BE0" w:rsidP="00835DA2">
            <w:pPr>
              <w:jc w:val="both"/>
              <w:rPr>
                <w:sz w:val="20"/>
                <w:szCs w:val="20"/>
              </w:rPr>
            </w:pPr>
            <w:r w:rsidRPr="003355AB">
              <w:rPr>
                <w:sz w:val="20"/>
                <w:szCs w:val="20"/>
              </w:rPr>
              <w:t>3. Размер переменных затрат на одно изделие (</w:t>
            </w:r>
            <w:r w:rsidRPr="003355AB">
              <w:rPr>
                <w:sz w:val="20"/>
                <w:szCs w:val="20"/>
                <w:lang w:val="en-US"/>
              </w:rPr>
              <w:t>b</w:t>
            </w:r>
            <w:r w:rsidRPr="003355AB">
              <w:rPr>
                <w:sz w:val="20"/>
                <w:szCs w:val="20"/>
              </w:rPr>
              <w:t>),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2 800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5B5A9C" w:rsidRDefault="00163BE0" w:rsidP="00835DA2">
            <w:pPr>
              <w:jc w:val="center"/>
            </w:pPr>
            <w:r w:rsidRPr="005B5A9C">
              <w:t>3 260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  <w:tr w:rsidR="00163BE0" w:rsidRPr="003355AB" w:rsidTr="00835D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E0" w:rsidRPr="003355AB" w:rsidRDefault="00163BE0" w:rsidP="00835DA2">
            <w:pPr>
              <w:jc w:val="both"/>
              <w:rPr>
                <w:sz w:val="20"/>
                <w:szCs w:val="20"/>
              </w:rPr>
            </w:pPr>
            <w:r w:rsidRPr="003355AB">
              <w:rPr>
                <w:sz w:val="20"/>
                <w:szCs w:val="20"/>
              </w:rPr>
              <w:t>4. Себестоимость одного изделия (С),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E0" w:rsidRPr="003355AB" w:rsidRDefault="00163BE0" w:rsidP="00835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005" w:rsidRDefault="00376005">
      <w:bookmarkStart w:id="0" w:name="_GoBack"/>
      <w:bookmarkEnd w:id="0"/>
    </w:p>
    <w:sectPr w:rsidR="00376005" w:rsidSect="00A2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2D20"/>
    <w:rsid w:val="00163BE0"/>
    <w:rsid w:val="00376005"/>
    <w:rsid w:val="006D2DCF"/>
    <w:rsid w:val="00A25B2D"/>
    <w:rsid w:val="00F8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www.usde.ru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dcterms:created xsi:type="dcterms:W3CDTF">2012-04-28T16:30:00Z</dcterms:created>
  <dcterms:modified xsi:type="dcterms:W3CDTF">2012-04-28T16:41:00Z</dcterms:modified>
</cp:coreProperties>
</file>