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C4" w:rsidRDefault="00C6587B" w:rsidP="00C6587B">
      <w:pPr>
        <w:pStyle w:val="a3"/>
        <w:numPr>
          <w:ilvl w:val="0"/>
          <w:numId w:val="1"/>
        </w:numPr>
      </w:pPr>
      <w:r>
        <w:t>Постройте структурную формулу, обозначьте функциональные группы, приведите реакции идентификации следующего стероида: 3</w:t>
      </w:r>
      <w:r>
        <w:rPr>
          <w:rFonts w:cstheme="minorHAnsi"/>
        </w:rPr>
        <w:t>α</w:t>
      </w:r>
      <w:r>
        <w:t>-гидрокси-5</w:t>
      </w:r>
      <w:r>
        <w:rPr>
          <w:rFonts w:cstheme="minorHAnsi"/>
        </w:rPr>
        <w:t>α</w:t>
      </w:r>
      <w:r>
        <w:t>-</w:t>
      </w:r>
      <w:proofErr w:type="spellStart"/>
      <w:r>
        <w:t>андростанон</w:t>
      </w:r>
      <w:proofErr w:type="spellEnd"/>
      <w:r>
        <w:t xml:space="preserve"> 17 (</w:t>
      </w:r>
      <w:proofErr w:type="spellStart"/>
      <w:r>
        <w:t>андростерон</w:t>
      </w:r>
      <w:proofErr w:type="spellEnd"/>
      <w:r>
        <w:t>).</w:t>
      </w:r>
    </w:p>
    <w:p w:rsidR="00C6587B" w:rsidRPr="00860DF1" w:rsidRDefault="00C6587B" w:rsidP="00077730">
      <w:pPr>
        <w:pStyle w:val="a3"/>
      </w:pPr>
    </w:p>
    <w:p w:rsidR="00860DF1" w:rsidRPr="00860DF1" w:rsidRDefault="00860DF1" w:rsidP="00860DF1">
      <w:pPr>
        <w:pStyle w:val="a3"/>
        <w:numPr>
          <w:ilvl w:val="0"/>
          <w:numId w:val="1"/>
        </w:num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60173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DF1" w:rsidRPr="0086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33488"/>
    <w:multiLevelType w:val="hybridMultilevel"/>
    <w:tmpl w:val="CE94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7B"/>
    <w:rsid w:val="00077730"/>
    <w:rsid w:val="00860DF1"/>
    <w:rsid w:val="00C6587B"/>
    <w:rsid w:val="00C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Zell</cp:lastModifiedBy>
  <cp:revision>3</cp:revision>
  <dcterms:created xsi:type="dcterms:W3CDTF">2012-04-21T08:10:00Z</dcterms:created>
  <dcterms:modified xsi:type="dcterms:W3CDTF">2012-04-22T06:53:00Z</dcterms:modified>
</cp:coreProperties>
</file>