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8C" w:rsidRDefault="00CE208C" w:rsidP="00CE2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Для изготовления штампов горячего деформирования выбрана сталь марки 5ХНМ. Укажите ее химсостав, назначьте и обоснуйте режим упрочняющей термической обработки. Объясните влияние легирующих элементов на превращения, происходящие при термообработке этой стали. Опишите микроструктуру и свойства штампов после термообработки.</w:t>
      </w:r>
    </w:p>
    <w:p w:rsidR="00CE208C" w:rsidRDefault="00CE208C" w:rsidP="00CE2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08C" w:rsidRDefault="00CE208C" w:rsidP="00CE2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 Зубчатые колеса после термической и химико-термической обработки должны иметь износостойкий твердый поверхностный слой привязкой сердцевине. </w:t>
      </w:r>
    </w:p>
    <w:p w:rsidR="00CE208C" w:rsidRDefault="00CE208C" w:rsidP="00CE2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их изготовления выбрана сталь марки 12Х2Н4А. Определите химический состав и группу стали по назначению. Назначьте и обоснуйте режим термической и химико-термической обработки. Объ</w:t>
      </w:r>
      <w:r>
        <w:rPr>
          <w:rFonts w:ascii="Times New Roman" w:hAnsi="Times New Roman" w:cs="Times New Roman"/>
          <w:b/>
          <w:sz w:val="28"/>
          <w:szCs w:val="28"/>
        </w:rPr>
        <w:softHyphen/>
        <w:t>ясните влияние легирующих элементов на процессы, происходящие при термообработке стали. Укажите микроструктуру и свойства стали, полу</w:t>
      </w:r>
      <w:r>
        <w:rPr>
          <w:rFonts w:ascii="Times New Roman" w:hAnsi="Times New Roman" w:cs="Times New Roman"/>
          <w:b/>
          <w:sz w:val="28"/>
          <w:szCs w:val="28"/>
        </w:rPr>
        <w:softHyphen/>
        <w:t>ченные после полного цикла изготовления детали.</w:t>
      </w:r>
    </w:p>
    <w:p w:rsidR="008929CE" w:rsidRDefault="008929CE"/>
    <w:p w:rsidR="00CE208C" w:rsidRDefault="00CE208C"/>
    <w:sectPr w:rsidR="00CE208C" w:rsidSect="0089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E208C"/>
    <w:rsid w:val="000418C2"/>
    <w:rsid w:val="000C192C"/>
    <w:rsid w:val="000E7CC0"/>
    <w:rsid w:val="001154CC"/>
    <w:rsid w:val="00136C43"/>
    <w:rsid w:val="00185738"/>
    <w:rsid w:val="0020041A"/>
    <w:rsid w:val="0023648F"/>
    <w:rsid w:val="002C3D70"/>
    <w:rsid w:val="002D5AD7"/>
    <w:rsid w:val="002E1FF3"/>
    <w:rsid w:val="00304A88"/>
    <w:rsid w:val="00483C1E"/>
    <w:rsid w:val="00531C9F"/>
    <w:rsid w:val="00535656"/>
    <w:rsid w:val="00564675"/>
    <w:rsid w:val="00575517"/>
    <w:rsid w:val="005A4CE9"/>
    <w:rsid w:val="0069565F"/>
    <w:rsid w:val="006E1B7B"/>
    <w:rsid w:val="007330BE"/>
    <w:rsid w:val="007430DB"/>
    <w:rsid w:val="008929CE"/>
    <w:rsid w:val="00902B16"/>
    <w:rsid w:val="00977953"/>
    <w:rsid w:val="009E1503"/>
    <w:rsid w:val="009F185E"/>
    <w:rsid w:val="00A20012"/>
    <w:rsid w:val="00A365B1"/>
    <w:rsid w:val="00B351C0"/>
    <w:rsid w:val="00BB0AFD"/>
    <w:rsid w:val="00BE2FFE"/>
    <w:rsid w:val="00C43792"/>
    <w:rsid w:val="00C80BCA"/>
    <w:rsid w:val="00CE208C"/>
    <w:rsid w:val="00CE3E4B"/>
    <w:rsid w:val="00D03524"/>
    <w:rsid w:val="00D04458"/>
    <w:rsid w:val="00D21032"/>
    <w:rsid w:val="00D6485E"/>
    <w:rsid w:val="00E037CE"/>
    <w:rsid w:val="00E10345"/>
    <w:rsid w:val="00E77A46"/>
    <w:rsid w:val="00E81C11"/>
    <w:rsid w:val="00E97A73"/>
    <w:rsid w:val="00EB506E"/>
    <w:rsid w:val="00F026CE"/>
    <w:rsid w:val="00F21A2E"/>
    <w:rsid w:val="00F716C4"/>
    <w:rsid w:val="00FB0645"/>
    <w:rsid w:val="00FB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Арлен</dc:creator>
  <cp:keywords/>
  <dc:description/>
  <cp:lastModifiedBy>Арлен</cp:lastModifiedBy>
  <cp:revision>3</cp:revision>
  <dcterms:created xsi:type="dcterms:W3CDTF">2012-04-17T14:48:00Z</dcterms:created>
  <dcterms:modified xsi:type="dcterms:W3CDTF">2012-04-17T14:48:00Z</dcterms:modified>
</cp:coreProperties>
</file>