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10C" w:rsidRPr="00FA210C" w:rsidRDefault="00FA210C" w:rsidP="00FA210C">
      <w:pPr>
        <w:spacing w:after="150" w:line="312" w:lineRule="auto"/>
        <w:outlineLvl w:val="1"/>
        <w:rPr>
          <w:rFonts w:ascii="Arial" w:eastAsia="Times New Roman" w:hAnsi="Arial" w:cs="Arial"/>
          <w:color w:val="2A5C42"/>
          <w:kern w:val="36"/>
          <w:sz w:val="33"/>
          <w:szCs w:val="33"/>
          <w:lang w:eastAsia="ru-RU"/>
        </w:rPr>
      </w:pPr>
      <w:r w:rsidRPr="00FA210C">
        <w:rPr>
          <w:rFonts w:ascii="Arial" w:eastAsia="Times New Roman" w:hAnsi="Arial" w:cs="Arial"/>
          <w:color w:val="2A5C42"/>
          <w:kern w:val="36"/>
          <w:sz w:val="33"/>
          <w:szCs w:val="33"/>
          <w:lang w:eastAsia="ru-RU"/>
        </w:rPr>
        <w:t>Принцип выбора варианта</w:t>
      </w:r>
    </w:p>
    <w:p w:rsidR="00191A60" w:rsidRDefault="00FA210C" w:rsidP="00FA210C">
      <w:pPr>
        <w:spacing w:before="240" w:line="312" w:lineRule="auto"/>
        <w:rPr>
          <w:rFonts w:ascii="Arial" w:eastAsia="Times New Roman" w:hAnsi="Arial" w:cs="Arial"/>
          <w:sz w:val="24"/>
          <w:szCs w:val="24"/>
          <w:lang w:eastAsia="ru-RU"/>
        </w:rPr>
      </w:pPr>
      <w:r w:rsidRPr="00FA210C">
        <w:rPr>
          <w:rFonts w:ascii="Arial" w:eastAsia="Times New Roman" w:hAnsi="Arial" w:cs="Arial"/>
          <w:sz w:val="24"/>
          <w:szCs w:val="24"/>
          <w:lang w:eastAsia="ru-RU"/>
        </w:rPr>
        <w:t xml:space="preserve">Номер варианта во всех задачах определяется </w:t>
      </w:r>
      <w:r w:rsidRPr="00FA210C">
        <w:rPr>
          <w:rFonts w:ascii="Arial" w:eastAsia="Times New Roman" w:hAnsi="Arial" w:cs="Arial"/>
          <w:b/>
          <w:bCs/>
          <w:sz w:val="24"/>
          <w:szCs w:val="24"/>
          <w:lang w:eastAsia="ru-RU"/>
        </w:rPr>
        <w:t>последней цифрой шифра</w:t>
      </w:r>
      <w:r w:rsidRPr="00FA210C">
        <w:rPr>
          <w:rFonts w:ascii="Arial" w:eastAsia="Times New Roman" w:hAnsi="Arial" w:cs="Arial"/>
          <w:sz w:val="24"/>
          <w:szCs w:val="24"/>
          <w:lang w:eastAsia="ru-RU"/>
        </w:rPr>
        <w:t>.</w:t>
      </w:r>
    </w:p>
    <w:p w:rsidR="00191A60" w:rsidRPr="00191A60" w:rsidRDefault="00191A60" w:rsidP="00FA210C">
      <w:pPr>
        <w:spacing w:before="240" w:line="312" w:lineRule="auto"/>
        <w:rPr>
          <w:rFonts w:ascii="Arial" w:eastAsia="Times New Roman" w:hAnsi="Arial" w:cs="Arial"/>
          <w:b/>
          <w:sz w:val="24"/>
          <w:szCs w:val="24"/>
          <w:u w:val="single"/>
          <w:lang w:eastAsia="ru-RU"/>
        </w:rPr>
      </w:pPr>
      <w:r w:rsidRPr="00191A60">
        <w:rPr>
          <w:rFonts w:ascii="Arial" w:eastAsia="Times New Roman" w:hAnsi="Arial" w:cs="Arial"/>
          <w:b/>
          <w:sz w:val="24"/>
          <w:szCs w:val="24"/>
          <w:u w:val="single"/>
          <w:lang w:eastAsia="ru-RU"/>
        </w:rPr>
        <w:t>Шифр 01076</w:t>
      </w:r>
    </w:p>
    <w:p w:rsidR="00FA210C" w:rsidRPr="00FA210C" w:rsidRDefault="00FA210C" w:rsidP="00FA210C">
      <w:pPr>
        <w:spacing w:after="150" w:line="312" w:lineRule="auto"/>
        <w:outlineLvl w:val="1"/>
        <w:rPr>
          <w:rFonts w:ascii="Arial" w:eastAsia="Times New Roman" w:hAnsi="Arial" w:cs="Arial"/>
          <w:color w:val="2A5C42"/>
          <w:kern w:val="36"/>
          <w:sz w:val="33"/>
          <w:szCs w:val="33"/>
          <w:lang w:eastAsia="ru-RU"/>
        </w:rPr>
      </w:pPr>
      <w:r w:rsidRPr="00FA210C">
        <w:rPr>
          <w:rFonts w:ascii="Arial" w:eastAsia="Times New Roman" w:hAnsi="Arial" w:cs="Arial"/>
          <w:color w:val="2A5C42"/>
          <w:kern w:val="36"/>
          <w:sz w:val="33"/>
          <w:szCs w:val="33"/>
          <w:lang w:eastAsia="ru-RU"/>
        </w:rPr>
        <w:t>Задача 1</w:t>
      </w:r>
    </w:p>
    <w:p w:rsidR="00FA210C" w:rsidRPr="00FA210C" w:rsidRDefault="00FA210C" w:rsidP="00FA210C">
      <w:pPr>
        <w:spacing w:before="240" w:after="240" w:line="312" w:lineRule="auto"/>
        <w:rPr>
          <w:rFonts w:ascii="Arial" w:eastAsia="Times New Roman" w:hAnsi="Arial" w:cs="Arial"/>
          <w:sz w:val="24"/>
          <w:szCs w:val="24"/>
          <w:lang w:eastAsia="ru-RU"/>
        </w:rPr>
      </w:pPr>
      <w:r w:rsidRPr="00FA210C">
        <w:rPr>
          <w:rFonts w:ascii="Arial" w:eastAsia="Times New Roman" w:hAnsi="Arial" w:cs="Arial"/>
          <w:sz w:val="24"/>
          <w:szCs w:val="24"/>
          <w:lang w:eastAsia="ru-RU"/>
        </w:rPr>
        <w:t xml:space="preserve">Применений диэлектриков для различных электротехнических устройств зависит от свойств этих материалов, определяемых их электрическими, физико-механическими и химическими характеристиками. </w:t>
      </w:r>
    </w:p>
    <w:p w:rsidR="00FA210C" w:rsidRPr="00FA210C" w:rsidRDefault="00FA210C" w:rsidP="00FA210C">
      <w:pPr>
        <w:spacing w:before="240" w:after="240" w:line="312" w:lineRule="auto"/>
        <w:rPr>
          <w:rFonts w:ascii="Arial" w:eastAsia="Times New Roman" w:hAnsi="Arial" w:cs="Arial"/>
          <w:sz w:val="24"/>
          <w:szCs w:val="24"/>
          <w:lang w:eastAsia="ru-RU"/>
        </w:rPr>
      </w:pPr>
      <w:r w:rsidRPr="00FA210C">
        <w:rPr>
          <w:rFonts w:ascii="Arial" w:eastAsia="Times New Roman" w:hAnsi="Arial" w:cs="Arial"/>
          <w:sz w:val="24"/>
          <w:szCs w:val="24"/>
          <w:lang w:eastAsia="ru-RU"/>
        </w:rPr>
        <w:t>Дайте краткое описание физического смысла и практического значения процессов или характеристик диэл</w:t>
      </w:r>
      <w:r w:rsidR="00DF241E">
        <w:rPr>
          <w:rFonts w:ascii="Arial" w:eastAsia="Times New Roman" w:hAnsi="Arial" w:cs="Arial"/>
          <w:sz w:val="24"/>
          <w:szCs w:val="24"/>
          <w:lang w:eastAsia="ru-RU"/>
        </w:rPr>
        <w:t>ектриков. (</w:t>
      </w:r>
      <w:r w:rsidR="00DF241E" w:rsidRPr="00DF241E">
        <w:rPr>
          <w:rFonts w:ascii="Arial" w:eastAsia="Times New Roman" w:hAnsi="Arial" w:cs="Arial"/>
          <w:b/>
          <w:sz w:val="24"/>
          <w:szCs w:val="24"/>
          <w:lang w:eastAsia="ru-RU"/>
        </w:rPr>
        <w:t>удельное поверхностное сопротивление</w:t>
      </w:r>
      <w:r w:rsidR="00DF241E">
        <w:rPr>
          <w:rFonts w:ascii="Arial" w:eastAsia="Times New Roman" w:hAnsi="Arial" w:cs="Arial"/>
          <w:sz w:val="24"/>
          <w:szCs w:val="24"/>
          <w:lang w:eastAsia="ru-RU"/>
        </w:rPr>
        <w:t>)</w:t>
      </w:r>
    </w:p>
    <w:p w:rsidR="00FA210C" w:rsidRPr="00FA210C" w:rsidRDefault="00FA210C" w:rsidP="00FA210C">
      <w:pPr>
        <w:spacing w:before="240" w:after="240" w:line="312" w:lineRule="auto"/>
        <w:rPr>
          <w:rFonts w:ascii="Arial" w:eastAsia="Times New Roman" w:hAnsi="Arial" w:cs="Arial"/>
          <w:sz w:val="24"/>
          <w:szCs w:val="24"/>
          <w:lang w:eastAsia="ru-RU"/>
        </w:rPr>
      </w:pPr>
      <w:r w:rsidRPr="00FA210C">
        <w:rPr>
          <w:rFonts w:ascii="Arial" w:eastAsia="Times New Roman" w:hAnsi="Arial" w:cs="Arial"/>
          <w:sz w:val="24"/>
          <w:szCs w:val="24"/>
          <w:lang w:eastAsia="ru-RU"/>
        </w:rPr>
        <w:t xml:space="preserve">Приведите величины измерений величины характеристик для разных групп диэлектриков. </w:t>
      </w:r>
    </w:p>
    <w:p w:rsidR="00FA210C" w:rsidRPr="00FA210C" w:rsidRDefault="00FA210C" w:rsidP="00FA210C">
      <w:pPr>
        <w:spacing w:before="240" w:after="240" w:line="312" w:lineRule="auto"/>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extent cx="5581650" cy="2314575"/>
            <wp:effectExtent l="19050" t="0" r="0" b="0"/>
            <wp:docPr id="1" name="Рисунок 1" descr="E:\disc\mater_ATS\files\HtmlStuff\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sc\mater_ATS\files\HtmlStuff\001.gif"/>
                    <pic:cNvPicPr>
                      <a:picLocks noChangeAspect="1" noChangeArrowheads="1"/>
                    </pic:cNvPicPr>
                  </pic:nvPicPr>
                  <pic:blipFill>
                    <a:blip r:embed="rId6" cstate="print"/>
                    <a:srcRect/>
                    <a:stretch>
                      <a:fillRect/>
                    </a:stretch>
                  </pic:blipFill>
                  <pic:spPr bwMode="auto">
                    <a:xfrm>
                      <a:off x="0" y="0"/>
                      <a:ext cx="5581650" cy="2314575"/>
                    </a:xfrm>
                    <a:prstGeom prst="rect">
                      <a:avLst/>
                    </a:prstGeom>
                    <a:noFill/>
                    <a:ln w="9525">
                      <a:noFill/>
                      <a:miter lim="800000"/>
                      <a:headEnd/>
                      <a:tailEnd/>
                    </a:ln>
                  </pic:spPr>
                </pic:pic>
              </a:graphicData>
            </a:graphic>
          </wp:inline>
        </w:drawing>
      </w:r>
    </w:p>
    <w:p w:rsidR="00FA210C" w:rsidRPr="00FA210C" w:rsidRDefault="00FA210C" w:rsidP="00FA210C">
      <w:pPr>
        <w:spacing w:before="240" w:after="240" w:line="312" w:lineRule="auto"/>
        <w:rPr>
          <w:rFonts w:ascii="Arial" w:eastAsia="Times New Roman" w:hAnsi="Arial" w:cs="Arial"/>
          <w:sz w:val="24"/>
          <w:szCs w:val="24"/>
          <w:lang w:eastAsia="ru-RU"/>
        </w:rPr>
      </w:pPr>
      <w:r w:rsidRPr="00FA210C">
        <w:rPr>
          <w:rFonts w:ascii="Arial" w:eastAsia="Times New Roman" w:hAnsi="Arial" w:cs="Arial"/>
          <w:sz w:val="24"/>
          <w:szCs w:val="24"/>
          <w:lang w:eastAsia="ru-RU"/>
        </w:rPr>
        <w:t> </w:t>
      </w:r>
    </w:p>
    <w:p w:rsidR="00FA210C" w:rsidRPr="00FA210C" w:rsidRDefault="00FA210C" w:rsidP="00FA210C">
      <w:pPr>
        <w:spacing w:before="240" w:after="240" w:line="312" w:lineRule="auto"/>
        <w:rPr>
          <w:rFonts w:ascii="Arial" w:eastAsia="Times New Roman" w:hAnsi="Arial" w:cs="Arial"/>
          <w:sz w:val="24"/>
          <w:szCs w:val="24"/>
          <w:lang w:eastAsia="ru-RU"/>
        </w:rPr>
      </w:pPr>
      <w:r w:rsidRPr="00FA210C">
        <w:rPr>
          <w:rFonts w:ascii="Arial" w:eastAsia="Times New Roman" w:hAnsi="Arial" w:cs="Arial"/>
          <w:sz w:val="24"/>
          <w:szCs w:val="24"/>
          <w:lang w:eastAsia="ru-RU"/>
        </w:rPr>
        <w:t> </w:t>
      </w:r>
    </w:p>
    <w:p w:rsidR="00FA210C" w:rsidRPr="00FA210C" w:rsidRDefault="00FA210C" w:rsidP="00FA210C">
      <w:pPr>
        <w:spacing w:before="240" w:after="240" w:line="312" w:lineRule="auto"/>
        <w:jc w:val="center"/>
        <w:rPr>
          <w:rFonts w:ascii="Arial" w:eastAsia="Times New Roman" w:hAnsi="Arial" w:cs="Arial"/>
          <w:sz w:val="24"/>
          <w:szCs w:val="24"/>
          <w:lang w:eastAsia="ru-RU"/>
        </w:rPr>
      </w:pPr>
      <w:r w:rsidRPr="00FA210C">
        <w:rPr>
          <w:rFonts w:ascii="Arial" w:eastAsia="Times New Roman" w:hAnsi="Arial" w:cs="Arial"/>
          <w:b/>
          <w:bCs/>
          <w:sz w:val="24"/>
          <w:szCs w:val="24"/>
          <w:lang w:eastAsia="ru-RU"/>
        </w:rPr>
        <w:t>Методические указазания к решению задачи 1</w:t>
      </w:r>
    </w:p>
    <w:p w:rsidR="00FA210C" w:rsidRPr="00FA210C" w:rsidRDefault="00FA210C" w:rsidP="00FA210C">
      <w:pPr>
        <w:spacing w:before="240" w:after="240" w:line="312" w:lineRule="auto"/>
        <w:jc w:val="both"/>
        <w:rPr>
          <w:rFonts w:ascii="Arial" w:eastAsia="Times New Roman" w:hAnsi="Arial" w:cs="Arial"/>
          <w:sz w:val="24"/>
          <w:szCs w:val="24"/>
          <w:lang w:eastAsia="ru-RU"/>
        </w:rPr>
      </w:pPr>
      <w:r w:rsidRPr="00FA210C">
        <w:rPr>
          <w:rFonts w:ascii="Arial" w:eastAsia="Times New Roman" w:hAnsi="Arial" w:cs="Arial"/>
          <w:sz w:val="24"/>
          <w:szCs w:val="24"/>
          <w:lang w:eastAsia="ru-RU"/>
        </w:rPr>
        <w:t xml:space="preserve">Диэлектрики отличаются от других электротехнических материалов низкой электропроводностью и способностью поляризоваться под действием приложенного напряжения. </w:t>
      </w:r>
    </w:p>
    <w:p w:rsidR="00FA210C" w:rsidRPr="00FA210C" w:rsidRDefault="00FA210C" w:rsidP="00FA210C">
      <w:pPr>
        <w:spacing w:before="240" w:after="240" w:line="312" w:lineRule="auto"/>
        <w:jc w:val="both"/>
        <w:rPr>
          <w:rFonts w:ascii="Arial" w:eastAsia="Times New Roman" w:hAnsi="Arial" w:cs="Arial"/>
          <w:sz w:val="24"/>
          <w:szCs w:val="24"/>
          <w:lang w:eastAsia="ru-RU"/>
        </w:rPr>
      </w:pPr>
      <w:r w:rsidRPr="00FA210C">
        <w:rPr>
          <w:rFonts w:ascii="Arial" w:eastAsia="Times New Roman" w:hAnsi="Arial" w:cs="Arial"/>
          <w:sz w:val="24"/>
          <w:szCs w:val="24"/>
          <w:lang w:eastAsia="ru-RU"/>
        </w:rPr>
        <w:t xml:space="preserve">Низкая электропроводность объясняется незначительным количеством свободных электронов, присутствующих в диэлектрике, которые при приложении напряжения создают незначительный ток сквозной проводимости. </w:t>
      </w:r>
    </w:p>
    <w:p w:rsidR="00FA210C" w:rsidRPr="00FA210C" w:rsidRDefault="00FA210C" w:rsidP="00FA210C">
      <w:pPr>
        <w:spacing w:before="240" w:after="240" w:line="312" w:lineRule="auto"/>
        <w:jc w:val="both"/>
        <w:rPr>
          <w:rFonts w:ascii="Arial" w:eastAsia="Times New Roman" w:hAnsi="Arial" w:cs="Arial"/>
          <w:sz w:val="24"/>
          <w:szCs w:val="24"/>
          <w:lang w:eastAsia="ru-RU"/>
        </w:rPr>
      </w:pPr>
      <w:r w:rsidRPr="00FA210C">
        <w:rPr>
          <w:rFonts w:ascii="Arial" w:eastAsia="Times New Roman" w:hAnsi="Arial" w:cs="Arial"/>
          <w:sz w:val="24"/>
          <w:szCs w:val="24"/>
          <w:lang w:eastAsia="ru-RU"/>
        </w:rPr>
        <w:lastRenderedPageBreak/>
        <w:t xml:space="preserve">У твердых диэлектриков этот ток равен сумме объемного и поверхностного токов. Поверхностный ток характеризует наличие проводимости поверхностного слоя в связи с увлажнениями, загрязнениями, пористостью и т.д. Объемный ток, проходящий через толщу диэлектрика, зависит от величин приложенного напряжения и объемного сопротивления изолятора. </w:t>
      </w:r>
    </w:p>
    <w:p w:rsidR="00FA210C" w:rsidRPr="00FA210C" w:rsidRDefault="00FA210C" w:rsidP="00FA210C">
      <w:pPr>
        <w:spacing w:before="240" w:after="240" w:line="312" w:lineRule="auto"/>
        <w:jc w:val="both"/>
        <w:rPr>
          <w:rFonts w:ascii="Arial" w:eastAsia="Times New Roman" w:hAnsi="Arial" w:cs="Arial"/>
          <w:sz w:val="24"/>
          <w:szCs w:val="24"/>
          <w:lang w:eastAsia="ru-RU"/>
        </w:rPr>
      </w:pPr>
      <w:r w:rsidRPr="00FA210C">
        <w:rPr>
          <w:rFonts w:ascii="Arial" w:eastAsia="Times New Roman" w:hAnsi="Arial" w:cs="Arial"/>
          <w:sz w:val="24"/>
          <w:szCs w:val="24"/>
          <w:lang w:eastAsia="ru-RU"/>
        </w:rPr>
        <w:t xml:space="preserve">При работе в цепях переменного напряжения через диэлектрик текут еще и поляризационные токи, которые возникают в результате смещения на ограниченные расстояния или ориентации связанных зарядов - электронов, ионов, диполей, доменов. </w:t>
      </w:r>
    </w:p>
    <w:p w:rsidR="00FA210C" w:rsidRPr="00FA210C" w:rsidRDefault="00FA210C" w:rsidP="00FA210C">
      <w:pPr>
        <w:spacing w:before="240" w:after="240" w:line="312" w:lineRule="auto"/>
        <w:jc w:val="both"/>
        <w:rPr>
          <w:rFonts w:ascii="Arial" w:eastAsia="Times New Roman" w:hAnsi="Arial" w:cs="Arial"/>
          <w:sz w:val="24"/>
          <w:szCs w:val="24"/>
          <w:lang w:eastAsia="ru-RU"/>
        </w:rPr>
      </w:pPr>
      <w:r w:rsidRPr="00FA210C">
        <w:rPr>
          <w:rFonts w:ascii="Arial" w:eastAsia="Times New Roman" w:hAnsi="Arial" w:cs="Arial"/>
          <w:sz w:val="24"/>
          <w:szCs w:val="24"/>
          <w:lang w:eastAsia="ru-RU"/>
        </w:rPr>
        <w:t xml:space="preserve">С явлением поляризации связана одна из важнейших характеристик диэлектриков - диэлектрическая проницаемость. </w:t>
      </w:r>
    </w:p>
    <w:p w:rsidR="00FA210C" w:rsidRPr="00FA210C" w:rsidRDefault="00FA210C" w:rsidP="00FA210C">
      <w:pPr>
        <w:spacing w:before="240" w:after="240" w:line="312" w:lineRule="auto"/>
        <w:jc w:val="both"/>
        <w:rPr>
          <w:rFonts w:ascii="Arial" w:eastAsia="Times New Roman" w:hAnsi="Arial" w:cs="Arial"/>
          <w:sz w:val="24"/>
          <w:szCs w:val="24"/>
          <w:lang w:eastAsia="ru-RU"/>
        </w:rPr>
      </w:pPr>
      <w:r w:rsidRPr="00FA210C">
        <w:rPr>
          <w:rFonts w:ascii="Arial" w:eastAsia="Times New Roman" w:hAnsi="Arial" w:cs="Arial"/>
          <w:sz w:val="24"/>
          <w:szCs w:val="24"/>
          <w:lang w:eastAsia="ru-RU"/>
        </w:rPr>
        <w:t xml:space="preserve">На процесс поляризации, также как и на электропроводность, затрачивается энергия, называемая диэлектрическими потерями. При постоянном напряжении в диэлектрике потери определяются главным образом током сквозной электропроводности, при переменном - возникают потери на замедленные виды поляризации. </w:t>
      </w:r>
    </w:p>
    <w:p w:rsidR="00FA210C" w:rsidRPr="00FA210C" w:rsidRDefault="00FA210C" w:rsidP="00FA210C">
      <w:pPr>
        <w:spacing w:before="240" w:after="240" w:line="312" w:lineRule="auto"/>
        <w:jc w:val="both"/>
        <w:rPr>
          <w:rFonts w:ascii="Arial" w:eastAsia="Times New Roman" w:hAnsi="Arial" w:cs="Arial"/>
          <w:sz w:val="24"/>
          <w:szCs w:val="24"/>
          <w:lang w:eastAsia="ru-RU"/>
        </w:rPr>
      </w:pPr>
      <w:r w:rsidRPr="00FA210C">
        <w:rPr>
          <w:rFonts w:ascii="Arial" w:eastAsia="Times New Roman" w:hAnsi="Arial" w:cs="Arial"/>
          <w:sz w:val="24"/>
          <w:szCs w:val="24"/>
          <w:lang w:eastAsia="ru-RU"/>
        </w:rPr>
        <w:t xml:space="preserve">При повышении приложенного к диэлектрику напряжения до некоторой критической величины происходит пробой диэлектрика. По физической сущности явления он может носить электрический, электротепловой и электрохимический характер. Пробивное напряжение при тепловом пробое является характеристикой изделия, а при электрическом – определяет только свойства материала. </w:t>
      </w:r>
    </w:p>
    <w:p w:rsidR="00FA210C" w:rsidRPr="00FA210C" w:rsidRDefault="00FA210C" w:rsidP="00FA210C">
      <w:pPr>
        <w:spacing w:before="240" w:line="312" w:lineRule="auto"/>
        <w:jc w:val="both"/>
        <w:rPr>
          <w:rFonts w:ascii="Arial" w:eastAsia="Times New Roman" w:hAnsi="Arial" w:cs="Arial"/>
          <w:sz w:val="24"/>
          <w:szCs w:val="24"/>
          <w:lang w:eastAsia="ru-RU"/>
        </w:rPr>
      </w:pPr>
      <w:r w:rsidRPr="00FA210C">
        <w:rPr>
          <w:rFonts w:ascii="Arial" w:eastAsia="Times New Roman" w:hAnsi="Arial" w:cs="Arial"/>
          <w:sz w:val="24"/>
          <w:szCs w:val="24"/>
          <w:lang w:eastAsia="ru-RU"/>
        </w:rPr>
        <w:t xml:space="preserve">Более подробно со свойствами и явлениями в диэлектриках можно ознакомиться в основном учебнике [1, с. 182-211; 2, с. 16-90] </w:t>
      </w:r>
    </w:p>
    <w:tbl>
      <w:tblPr>
        <w:tblW w:w="5000" w:type="pct"/>
        <w:tblCellSpacing w:w="0" w:type="dxa"/>
        <w:tblCellMar>
          <w:left w:w="0" w:type="dxa"/>
          <w:right w:w="0" w:type="dxa"/>
        </w:tblCellMar>
        <w:tblLook w:val="04A0"/>
      </w:tblPr>
      <w:tblGrid>
        <w:gridCol w:w="1575"/>
        <w:gridCol w:w="5995"/>
        <w:gridCol w:w="1785"/>
      </w:tblGrid>
      <w:tr w:rsidR="00FA210C" w:rsidRPr="00FA210C" w:rsidTr="00FA210C">
        <w:trPr>
          <w:tblCellSpacing w:w="0" w:type="dxa"/>
        </w:trPr>
        <w:tc>
          <w:tcPr>
            <w:tcW w:w="1575" w:type="dxa"/>
            <w:vAlign w:val="center"/>
            <w:hideMark/>
          </w:tcPr>
          <w:p w:rsidR="00FA210C" w:rsidRPr="00FA210C" w:rsidRDefault="00FA210C" w:rsidP="00FA210C">
            <w:pPr>
              <w:spacing w:after="0" w:line="240" w:lineRule="auto"/>
              <w:jc w:val="both"/>
              <w:rPr>
                <w:rFonts w:ascii="Arial" w:eastAsia="Times New Roman" w:hAnsi="Arial" w:cs="Arial"/>
                <w:sz w:val="24"/>
                <w:szCs w:val="24"/>
                <w:lang w:eastAsia="ru-RU"/>
              </w:rPr>
            </w:pPr>
          </w:p>
        </w:tc>
        <w:tc>
          <w:tcPr>
            <w:tcW w:w="0" w:type="auto"/>
            <w:vAlign w:val="center"/>
            <w:hideMark/>
          </w:tcPr>
          <w:p w:rsidR="00FA210C" w:rsidRPr="00FA210C" w:rsidRDefault="00FA210C" w:rsidP="00FA210C">
            <w:pPr>
              <w:spacing w:after="0" w:line="240" w:lineRule="auto"/>
              <w:jc w:val="both"/>
              <w:rPr>
                <w:rFonts w:ascii="Arial" w:eastAsia="Times New Roman" w:hAnsi="Arial" w:cs="Arial"/>
                <w:sz w:val="24"/>
                <w:szCs w:val="24"/>
                <w:lang w:eastAsia="ru-RU"/>
              </w:rPr>
            </w:pPr>
          </w:p>
        </w:tc>
        <w:tc>
          <w:tcPr>
            <w:tcW w:w="1785" w:type="dxa"/>
            <w:vAlign w:val="center"/>
            <w:hideMark/>
          </w:tcPr>
          <w:tbl>
            <w:tblPr>
              <w:tblW w:w="0" w:type="auto"/>
              <w:tblCellSpacing w:w="0" w:type="dxa"/>
              <w:tblCellMar>
                <w:left w:w="0" w:type="dxa"/>
                <w:right w:w="0" w:type="dxa"/>
              </w:tblCellMar>
              <w:tblLook w:val="04A0"/>
            </w:tblPr>
            <w:tblGrid>
              <w:gridCol w:w="6"/>
            </w:tblGrid>
            <w:tr w:rsidR="00FA210C" w:rsidRPr="00FA210C">
              <w:trPr>
                <w:tblCellSpacing w:w="0" w:type="dxa"/>
              </w:trPr>
              <w:tc>
                <w:tcPr>
                  <w:tcW w:w="0" w:type="auto"/>
                  <w:vAlign w:val="center"/>
                  <w:hideMark/>
                </w:tcPr>
                <w:p w:rsidR="00FA210C" w:rsidRPr="00FA210C" w:rsidRDefault="00FA210C" w:rsidP="00FA210C">
                  <w:pPr>
                    <w:spacing w:after="0" w:line="240" w:lineRule="auto"/>
                    <w:jc w:val="both"/>
                    <w:rPr>
                      <w:rFonts w:ascii="Arial" w:eastAsia="Times New Roman" w:hAnsi="Arial" w:cs="Arial"/>
                      <w:sz w:val="24"/>
                      <w:szCs w:val="24"/>
                      <w:lang w:eastAsia="ru-RU"/>
                    </w:rPr>
                  </w:pPr>
                </w:p>
              </w:tc>
            </w:tr>
          </w:tbl>
          <w:p w:rsidR="00FA210C" w:rsidRPr="00FA210C" w:rsidRDefault="00FA210C" w:rsidP="00FA210C">
            <w:pPr>
              <w:spacing w:after="0" w:line="240" w:lineRule="auto"/>
              <w:jc w:val="both"/>
              <w:rPr>
                <w:rFonts w:ascii="Arial" w:eastAsia="Times New Roman" w:hAnsi="Arial" w:cs="Arial"/>
                <w:sz w:val="24"/>
                <w:szCs w:val="24"/>
                <w:lang w:eastAsia="ru-RU"/>
              </w:rPr>
            </w:pPr>
          </w:p>
        </w:tc>
      </w:tr>
    </w:tbl>
    <w:p w:rsidR="00FA210C" w:rsidRPr="00FA210C" w:rsidRDefault="00FA210C" w:rsidP="00FA210C">
      <w:pPr>
        <w:spacing w:after="150" w:line="312" w:lineRule="auto"/>
        <w:jc w:val="both"/>
        <w:outlineLvl w:val="1"/>
        <w:rPr>
          <w:rFonts w:ascii="Arial" w:eastAsia="Times New Roman" w:hAnsi="Arial" w:cs="Arial"/>
          <w:color w:val="2A5C42"/>
          <w:kern w:val="36"/>
          <w:sz w:val="33"/>
          <w:szCs w:val="33"/>
          <w:lang w:eastAsia="ru-RU"/>
        </w:rPr>
      </w:pPr>
      <w:r w:rsidRPr="00FA210C">
        <w:rPr>
          <w:rFonts w:ascii="Arial" w:eastAsia="Times New Roman" w:hAnsi="Arial" w:cs="Arial"/>
          <w:color w:val="2A5C42"/>
          <w:kern w:val="36"/>
          <w:sz w:val="33"/>
          <w:szCs w:val="33"/>
          <w:lang w:eastAsia="ru-RU"/>
        </w:rPr>
        <w:t>Задача 2</w:t>
      </w:r>
    </w:p>
    <w:p w:rsidR="00FA210C" w:rsidRPr="00FA210C" w:rsidRDefault="00DF241E" w:rsidP="00FA210C">
      <w:pPr>
        <w:spacing w:before="240" w:after="240" w:line="312" w:lineRule="auto"/>
        <w:jc w:val="both"/>
        <w:rPr>
          <w:rFonts w:ascii="Arial" w:eastAsia="Times New Roman" w:hAnsi="Arial" w:cs="Arial"/>
          <w:sz w:val="24"/>
          <w:szCs w:val="24"/>
          <w:lang w:eastAsia="ru-RU"/>
        </w:rPr>
      </w:pPr>
      <w:r>
        <w:rPr>
          <w:rFonts w:ascii="Arial" w:eastAsia="Times New Roman" w:hAnsi="Arial" w:cs="Arial"/>
          <w:sz w:val="24"/>
          <w:szCs w:val="24"/>
          <w:lang w:eastAsia="ru-RU"/>
        </w:rPr>
        <w:t>П</w:t>
      </w:r>
      <w:r w:rsidR="00FA210C" w:rsidRPr="00FA210C">
        <w:rPr>
          <w:rFonts w:ascii="Arial" w:eastAsia="Times New Roman" w:hAnsi="Arial" w:cs="Arial"/>
          <w:sz w:val="24"/>
          <w:szCs w:val="24"/>
          <w:lang w:eastAsia="ru-RU"/>
        </w:rPr>
        <w:t>риведен диэлектрический материал</w:t>
      </w:r>
      <w:r>
        <w:rPr>
          <w:rFonts w:ascii="Arial" w:eastAsia="Times New Roman" w:hAnsi="Arial" w:cs="Arial"/>
          <w:sz w:val="24"/>
          <w:szCs w:val="24"/>
          <w:lang w:eastAsia="ru-RU"/>
        </w:rPr>
        <w:t>(</w:t>
      </w:r>
      <w:r w:rsidRPr="00DF241E">
        <w:rPr>
          <w:rFonts w:ascii="Arial" w:eastAsia="Times New Roman" w:hAnsi="Arial" w:cs="Arial"/>
          <w:b/>
          <w:sz w:val="24"/>
          <w:szCs w:val="24"/>
          <w:lang w:eastAsia="ru-RU"/>
        </w:rPr>
        <w:t>неполярные полимеры</w:t>
      </w:r>
      <w:r>
        <w:rPr>
          <w:rFonts w:ascii="Arial" w:eastAsia="Times New Roman" w:hAnsi="Arial" w:cs="Arial"/>
          <w:sz w:val="24"/>
          <w:szCs w:val="24"/>
          <w:lang w:eastAsia="ru-RU"/>
        </w:rPr>
        <w:t>)</w:t>
      </w:r>
      <w:r w:rsidR="00FA210C" w:rsidRPr="00FA210C">
        <w:rPr>
          <w:rFonts w:ascii="Arial" w:eastAsia="Times New Roman" w:hAnsi="Arial" w:cs="Arial"/>
          <w:sz w:val="24"/>
          <w:szCs w:val="24"/>
          <w:lang w:eastAsia="ru-RU"/>
        </w:rPr>
        <w:t xml:space="preserve">. Дайте определение диэлектрика. Укажите к какой классификационной группе относится данный диэлектрик. Приведите основные характеристики материала, единицы измерения и величины этих характеристик. Кратко опишите достоинства и недостатки, а также перечислите области применения материала. </w:t>
      </w:r>
    </w:p>
    <w:p w:rsidR="00FA210C" w:rsidRPr="00FA210C" w:rsidRDefault="00FA210C" w:rsidP="00FA210C">
      <w:pPr>
        <w:spacing w:after="0" w:line="312" w:lineRule="auto"/>
        <w:jc w:val="right"/>
        <w:rPr>
          <w:rFonts w:ascii="Arial" w:eastAsia="Times New Roman" w:hAnsi="Arial" w:cs="Arial"/>
          <w:sz w:val="24"/>
          <w:szCs w:val="24"/>
          <w:lang w:eastAsia="ru-RU"/>
        </w:rPr>
      </w:pPr>
      <w:r w:rsidRPr="00FA210C">
        <w:rPr>
          <w:rFonts w:ascii="Arial" w:eastAsia="Times New Roman" w:hAnsi="Arial" w:cs="Arial"/>
          <w:sz w:val="24"/>
          <w:szCs w:val="24"/>
          <w:lang w:eastAsia="ru-RU"/>
        </w:rPr>
        <w:t>Таблица 2</w:t>
      </w:r>
    </w:p>
    <w:p w:rsidR="00FA210C" w:rsidRPr="00FA210C" w:rsidRDefault="00FA210C" w:rsidP="00FA210C">
      <w:pPr>
        <w:spacing w:after="0" w:line="312" w:lineRule="auto"/>
        <w:jc w:val="center"/>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extent cx="4514850" cy="752475"/>
            <wp:effectExtent l="19050" t="0" r="0" b="0"/>
            <wp:docPr id="3" name="Рисунок 3" descr="E:\disc\mater_ATS\files\HtmlStuff\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isc\mater_ATS\files\HtmlStuff\002.gif"/>
                    <pic:cNvPicPr>
                      <a:picLocks noChangeAspect="1" noChangeArrowheads="1"/>
                    </pic:cNvPicPr>
                  </pic:nvPicPr>
                  <pic:blipFill>
                    <a:blip r:embed="rId7" cstate="print"/>
                    <a:srcRect/>
                    <a:stretch>
                      <a:fillRect/>
                    </a:stretch>
                  </pic:blipFill>
                  <pic:spPr bwMode="auto">
                    <a:xfrm>
                      <a:off x="0" y="0"/>
                      <a:ext cx="4514850" cy="752475"/>
                    </a:xfrm>
                    <a:prstGeom prst="rect">
                      <a:avLst/>
                    </a:prstGeom>
                    <a:noFill/>
                    <a:ln w="9525">
                      <a:noFill/>
                      <a:miter lim="800000"/>
                      <a:headEnd/>
                      <a:tailEnd/>
                    </a:ln>
                  </pic:spPr>
                </pic:pic>
              </a:graphicData>
            </a:graphic>
          </wp:inline>
        </w:drawing>
      </w:r>
    </w:p>
    <w:p w:rsidR="00FA210C" w:rsidRPr="00FA210C" w:rsidRDefault="00FA210C" w:rsidP="00FA210C">
      <w:pPr>
        <w:spacing w:after="0" w:line="312" w:lineRule="auto"/>
        <w:jc w:val="center"/>
        <w:rPr>
          <w:rFonts w:ascii="Arial" w:eastAsia="Times New Roman" w:hAnsi="Arial" w:cs="Arial"/>
          <w:sz w:val="24"/>
          <w:szCs w:val="24"/>
          <w:lang w:eastAsia="ru-RU"/>
        </w:rPr>
      </w:pPr>
      <w:r w:rsidRPr="00FA210C">
        <w:rPr>
          <w:rFonts w:ascii="Arial" w:eastAsia="Times New Roman" w:hAnsi="Arial" w:cs="Arial"/>
          <w:sz w:val="24"/>
          <w:szCs w:val="24"/>
          <w:lang w:eastAsia="ru-RU"/>
        </w:rPr>
        <w:t> </w:t>
      </w:r>
    </w:p>
    <w:p w:rsidR="00FA210C" w:rsidRPr="00FA210C" w:rsidRDefault="00FA210C" w:rsidP="00FA210C">
      <w:pPr>
        <w:spacing w:before="240" w:after="240" w:line="312" w:lineRule="auto"/>
        <w:jc w:val="center"/>
        <w:rPr>
          <w:rFonts w:ascii="Arial" w:eastAsia="Times New Roman" w:hAnsi="Arial" w:cs="Arial"/>
          <w:sz w:val="24"/>
          <w:szCs w:val="24"/>
          <w:lang w:eastAsia="ru-RU"/>
        </w:rPr>
      </w:pPr>
      <w:r w:rsidRPr="00FA210C">
        <w:rPr>
          <w:rFonts w:ascii="Arial" w:eastAsia="Times New Roman" w:hAnsi="Arial" w:cs="Arial"/>
          <w:b/>
          <w:bCs/>
          <w:sz w:val="24"/>
          <w:szCs w:val="24"/>
          <w:lang w:eastAsia="ru-RU"/>
        </w:rPr>
        <w:lastRenderedPageBreak/>
        <w:t>Методические указазания к решению задачи 2</w:t>
      </w:r>
    </w:p>
    <w:p w:rsidR="00FA210C" w:rsidRPr="00FA210C" w:rsidRDefault="00FA210C" w:rsidP="00FA210C">
      <w:pPr>
        <w:spacing w:before="240" w:after="240" w:line="312" w:lineRule="auto"/>
        <w:jc w:val="both"/>
        <w:rPr>
          <w:rFonts w:ascii="Arial" w:eastAsia="Times New Roman" w:hAnsi="Arial" w:cs="Arial"/>
          <w:sz w:val="24"/>
          <w:szCs w:val="24"/>
          <w:lang w:eastAsia="ru-RU"/>
        </w:rPr>
      </w:pPr>
      <w:r w:rsidRPr="00FA210C">
        <w:rPr>
          <w:rFonts w:ascii="Arial" w:eastAsia="Times New Roman" w:hAnsi="Arial" w:cs="Arial"/>
          <w:sz w:val="24"/>
          <w:szCs w:val="24"/>
          <w:lang w:eastAsia="ru-RU"/>
        </w:rPr>
        <w:t xml:space="preserve">Диэлектрики являются наиболее обширным классом из всех электротехнических материалов. </w:t>
      </w:r>
    </w:p>
    <w:p w:rsidR="00FA210C" w:rsidRPr="00FA210C" w:rsidRDefault="00FA210C" w:rsidP="00FA210C">
      <w:pPr>
        <w:spacing w:before="240" w:after="240" w:line="312" w:lineRule="auto"/>
        <w:jc w:val="both"/>
        <w:rPr>
          <w:rFonts w:ascii="Arial" w:eastAsia="Times New Roman" w:hAnsi="Arial" w:cs="Arial"/>
          <w:sz w:val="24"/>
          <w:szCs w:val="24"/>
          <w:lang w:eastAsia="ru-RU"/>
        </w:rPr>
      </w:pPr>
      <w:r w:rsidRPr="00FA210C">
        <w:rPr>
          <w:rFonts w:ascii="Arial" w:eastAsia="Times New Roman" w:hAnsi="Arial" w:cs="Arial"/>
          <w:sz w:val="24"/>
          <w:szCs w:val="24"/>
          <w:lang w:eastAsia="ru-RU"/>
        </w:rPr>
        <w:t xml:space="preserve">Использование диэлектриков в различных областях электротехники зависит от их электрических, физико-механических и химических свойств. По применению и свойствам диэлектрики подразделяются на изоляционные, конденсаторные (группа пассивных) и управляемые (группа активных). Более подробные сведения о диэлектриках изложены в [1,c. 225-289; 2,c. 90-186] </w:t>
      </w:r>
    </w:p>
    <w:p w:rsidR="00FA210C" w:rsidRPr="00FA210C" w:rsidRDefault="00FA210C" w:rsidP="00FA210C">
      <w:pPr>
        <w:spacing w:before="240" w:line="312" w:lineRule="auto"/>
        <w:jc w:val="both"/>
        <w:rPr>
          <w:rFonts w:ascii="Arial" w:eastAsia="Times New Roman" w:hAnsi="Arial" w:cs="Arial"/>
          <w:sz w:val="24"/>
          <w:szCs w:val="24"/>
          <w:lang w:eastAsia="ru-RU"/>
        </w:rPr>
      </w:pPr>
      <w:r w:rsidRPr="00FA210C">
        <w:rPr>
          <w:rFonts w:ascii="Arial" w:eastAsia="Times New Roman" w:hAnsi="Arial" w:cs="Arial"/>
          <w:sz w:val="24"/>
          <w:szCs w:val="24"/>
          <w:lang w:eastAsia="ru-RU"/>
        </w:rPr>
        <w:t xml:space="preserve">При решении задачи нужно указать химический состав материала, его структуру; перечислить основные свойства, определяющие его достоинства и недостатки; привести названия, единицы измерения и порядок величин основных характеристик диэлектрика, объяснив их физический смысл; указать области применения. </w:t>
      </w:r>
    </w:p>
    <w:tbl>
      <w:tblPr>
        <w:tblW w:w="5000" w:type="pct"/>
        <w:tblCellSpacing w:w="0" w:type="dxa"/>
        <w:tblCellMar>
          <w:left w:w="0" w:type="dxa"/>
          <w:right w:w="0" w:type="dxa"/>
        </w:tblCellMar>
        <w:tblLook w:val="04A0"/>
      </w:tblPr>
      <w:tblGrid>
        <w:gridCol w:w="1574"/>
        <w:gridCol w:w="2998"/>
        <w:gridCol w:w="1785"/>
        <w:gridCol w:w="2998"/>
      </w:tblGrid>
      <w:tr w:rsidR="00FA210C" w:rsidRPr="00FA210C" w:rsidTr="00FA210C">
        <w:trPr>
          <w:tblCellSpacing w:w="0" w:type="dxa"/>
        </w:trPr>
        <w:tc>
          <w:tcPr>
            <w:tcW w:w="1574" w:type="dxa"/>
            <w:vAlign w:val="center"/>
            <w:hideMark/>
          </w:tcPr>
          <w:p w:rsidR="00FA210C" w:rsidRPr="00FA210C" w:rsidRDefault="00FA210C" w:rsidP="00FA210C">
            <w:pPr>
              <w:spacing w:after="0" w:line="240" w:lineRule="auto"/>
              <w:rPr>
                <w:rFonts w:ascii="Arial" w:eastAsia="Times New Roman" w:hAnsi="Arial" w:cs="Arial"/>
                <w:sz w:val="24"/>
                <w:szCs w:val="24"/>
                <w:lang w:eastAsia="ru-RU"/>
              </w:rPr>
            </w:pPr>
          </w:p>
        </w:tc>
        <w:tc>
          <w:tcPr>
            <w:tcW w:w="0" w:type="auto"/>
            <w:vAlign w:val="center"/>
            <w:hideMark/>
          </w:tcPr>
          <w:p w:rsidR="00FA210C" w:rsidRPr="00FA210C" w:rsidRDefault="00FA210C" w:rsidP="00FA210C">
            <w:pPr>
              <w:spacing w:after="0" w:line="240" w:lineRule="auto"/>
              <w:rPr>
                <w:rFonts w:ascii="Arial" w:eastAsia="Times New Roman" w:hAnsi="Arial" w:cs="Arial"/>
                <w:sz w:val="24"/>
                <w:szCs w:val="24"/>
                <w:lang w:eastAsia="ru-RU"/>
              </w:rPr>
            </w:pPr>
          </w:p>
        </w:tc>
        <w:tc>
          <w:tcPr>
            <w:tcW w:w="1785" w:type="dxa"/>
            <w:vAlign w:val="center"/>
            <w:hideMark/>
          </w:tcPr>
          <w:tbl>
            <w:tblPr>
              <w:tblW w:w="0" w:type="auto"/>
              <w:tblCellSpacing w:w="0" w:type="dxa"/>
              <w:tblCellMar>
                <w:left w:w="0" w:type="dxa"/>
                <w:right w:w="0" w:type="dxa"/>
              </w:tblCellMar>
              <w:tblLook w:val="04A0"/>
            </w:tblPr>
            <w:tblGrid>
              <w:gridCol w:w="6"/>
            </w:tblGrid>
            <w:tr w:rsidR="00FA210C" w:rsidRPr="00FA210C">
              <w:trPr>
                <w:tblCellSpacing w:w="0" w:type="dxa"/>
              </w:trPr>
              <w:tc>
                <w:tcPr>
                  <w:tcW w:w="0" w:type="auto"/>
                  <w:vAlign w:val="center"/>
                  <w:hideMark/>
                </w:tcPr>
                <w:p w:rsidR="00FA210C" w:rsidRPr="00FA210C" w:rsidRDefault="00FA210C" w:rsidP="00FA210C">
                  <w:pPr>
                    <w:spacing w:after="0" w:line="240" w:lineRule="auto"/>
                    <w:rPr>
                      <w:rFonts w:ascii="Arial" w:eastAsia="Times New Roman" w:hAnsi="Arial" w:cs="Arial"/>
                      <w:sz w:val="24"/>
                      <w:szCs w:val="24"/>
                      <w:lang w:eastAsia="ru-RU"/>
                    </w:rPr>
                  </w:pPr>
                </w:p>
              </w:tc>
            </w:tr>
          </w:tbl>
          <w:p w:rsidR="00FA210C" w:rsidRPr="00FA210C" w:rsidRDefault="00FA210C" w:rsidP="00FA210C">
            <w:pPr>
              <w:spacing w:after="0" w:line="240" w:lineRule="auto"/>
              <w:rPr>
                <w:rFonts w:ascii="Arial" w:eastAsia="Times New Roman" w:hAnsi="Arial" w:cs="Arial"/>
                <w:sz w:val="24"/>
                <w:szCs w:val="24"/>
                <w:lang w:eastAsia="ru-RU"/>
              </w:rPr>
            </w:pPr>
          </w:p>
        </w:tc>
        <w:tc>
          <w:tcPr>
            <w:tcW w:w="0" w:type="auto"/>
            <w:vAlign w:val="center"/>
            <w:hideMark/>
          </w:tcPr>
          <w:p w:rsidR="00FA210C" w:rsidRPr="00FA210C" w:rsidRDefault="00FA210C" w:rsidP="00FA210C">
            <w:pPr>
              <w:spacing w:after="0" w:line="240" w:lineRule="auto"/>
              <w:rPr>
                <w:rFonts w:ascii="Arial" w:eastAsia="Times New Roman" w:hAnsi="Arial" w:cs="Arial"/>
                <w:sz w:val="24"/>
                <w:szCs w:val="24"/>
                <w:lang w:eastAsia="ru-RU"/>
              </w:rPr>
            </w:pPr>
          </w:p>
        </w:tc>
      </w:tr>
    </w:tbl>
    <w:p w:rsidR="00FA210C" w:rsidRPr="00FA210C" w:rsidRDefault="00FA210C" w:rsidP="00FA210C">
      <w:pPr>
        <w:spacing w:after="150" w:line="312" w:lineRule="auto"/>
        <w:outlineLvl w:val="1"/>
        <w:rPr>
          <w:rFonts w:ascii="Arial" w:eastAsia="Times New Roman" w:hAnsi="Arial" w:cs="Arial"/>
          <w:color w:val="2A5C42"/>
          <w:kern w:val="36"/>
          <w:sz w:val="33"/>
          <w:szCs w:val="33"/>
          <w:lang w:eastAsia="ru-RU"/>
        </w:rPr>
      </w:pPr>
      <w:r w:rsidRPr="00FA210C">
        <w:rPr>
          <w:rFonts w:ascii="Arial" w:eastAsia="Times New Roman" w:hAnsi="Arial" w:cs="Arial"/>
          <w:color w:val="2A5C42"/>
          <w:kern w:val="36"/>
          <w:sz w:val="33"/>
          <w:szCs w:val="33"/>
          <w:lang w:eastAsia="ru-RU"/>
        </w:rPr>
        <w:t>Задача 3</w:t>
      </w:r>
    </w:p>
    <w:p w:rsidR="00FA210C" w:rsidRPr="00FA210C" w:rsidRDefault="00DF241E" w:rsidP="00FA210C">
      <w:pPr>
        <w:spacing w:before="240" w:after="240" w:line="312" w:lineRule="auto"/>
        <w:rPr>
          <w:rFonts w:ascii="Arial" w:eastAsia="Times New Roman" w:hAnsi="Arial" w:cs="Arial"/>
          <w:sz w:val="24"/>
          <w:szCs w:val="24"/>
          <w:lang w:eastAsia="ru-RU"/>
        </w:rPr>
      </w:pPr>
      <w:r>
        <w:rPr>
          <w:rFonts w:ascii="Arial" w:eastAsia="Times New Roman" w:hAnsi="Arial" w:cs="Arial"/>
          <w:sz w:val="24"/>
          <w:szCs w:val="24"/>
          <w:lang w:eastAsia="ru-RU"/>
        </w:rPr>
        <w:t>П</w:t>
      </w:r>
      <w:r w:rsidR="00FA210C" w:rsidRPr="00FA210C">
        <w:rPr>
          <w:rFonts w:ascii="Arial" w:eastAsia="Times New Roman" w:hAnsi="Arial" w:cs="Arial"/>
          <w:sz w:val="24"/>
          <w:szCs w:val="24"/>
          <w:lang w:eastAsia="ru-RU"/>
        </w:rPr>
        <w:t>роводниковый материал и устройство на основе проводника.</w:t>
      </w:r>
      <w:r>
        <w:rPr>
          <w:rFonts w:ascii="Arial" w:eastAsia="Times New Roman" w:hAnsi="Arial" w:cs="Arial"/>
          <w:sz w:val="24"/>
          <w:szCs w:val="24"/>
          <w:lang w:eastAsia="ru-RU"/>
        </w:rPr>
        <w:t>(</w:t>
      </w:r>
      <w:r w:rsidRPr="00DF241E">
        <w:rPr>
          <w:rFonts w:ascii="Arial" w:eastAsia="Times New Roman" w:hAnsi="Arial" w:cs="Arial"/>
          <w:b/>
          <w:sz w:val="24"/>
          <w:szCs w:val="24"/>
          <w:lang w:eastAsia="ru-RU"/>
        </w:rPr>
        <w:t>вольфрам,</w:t>
      </w:r>
      <w:r>
        <w:rPr>
          <w:rFonts w:ascii="Arial" w:eastAsia="Times New Roman" w:hAnsi="Arial" w:cs="Arial"/>
          <w:sz w:val="24"/>
          <w:szCs w:val="24"/>
          <w:lang w:eastAsia="ru-RU"/>
        </w:rPr>
        <w:t xml:space="preserve"> </w:t>
      </w:r>
      <w:r w:rsidRPr="00DF241E">
        <w:rPr>
          <w:rFonts w:ascii="Arial" w:eastAsia="Times New Roman" w:hAnsi="Arial" w:cs="Arial"/>
          <w:b/>
          <w:sz w:val="24"/>
          <w:szCs w:val="24"/>
          <w:lang w:eastAsia="ru-RU"/>
        </w:rPr>
        <w:t>молибден</w:t>
      </w:r>
      <w:r>
        <w:rPr>
          <w:rFonts w:ascii="Arial" w:eastAsia="Times New Roman" w:hAnsi="Arial" w:cs="Arial"/>
          <w:sz w:val="24"/>
          <w:szCs w:val="24"/>
          <w:lang w:eastAsia="ru-RU"/>
        </w:rPr>
        <w:t>)</w:t>
      </w:r>
    </w:p>
    <w:p w:rsidR="00FA210C" w:rsidRPr="00FA210C" w:rsidRDefault="00FA210C" w:rsidP="00FA210C">
      <w:pPr>
        <w:spacing w:after="0" w:line="312" w:lineRule="auto"/>
        <w:jc w:val="right"/>
        <w:rPr>
          <w:rFonts w:ascii="Arial" w:eastAsia="Times New Roman" w:hAnsi="Arial" w:cs="Arial"/>
          <w:sz w:val="24"/>
          <w:szCs w:val="24"/>
          <w:lang w:eastAsia="ru-RU"/>
        </w:rPr>
      </w:pPr>
      <w:r w:rsidRPr="00FA210C">
        <w:rPr>
          <w:rFonts w:ascii="Arial" w:eastAsia="Times New Roman" w:hAnsi="Arial" w:cs="Arial"/>
          <w:sz w:val="24"/>
          <w:szCs w:val="24"/>
          <w:lang w:eastAsia="ru-RU"/>
        </w:rPr>
        <w:t>Таблица 3</w:t>
      </w:r>
    </w:p>
    <w:p w:rsidR="00FA210C" w:rsidRPr="00FA210C" w:rsidRDefault="00FA210C" w:rsidP="00FA210C">
      <w:pPr>
        <w:spacing w:before="240" w:after="240" w:line="312" w:lineRule="auto"/>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extent cx="6105525" cy="2552700"/>
            <wp:effectExtent l="19050" t="0" r="9525" b="0"/>
            <wp:docPr id="5" name="Рисунок 5" descr="E:\disc\mater_ATS\files\HtmlStuff\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disc\mater_ATS\files\HtmlStuff\003.gif"/>
                    <pic:cNvPicPr>
                      <a:picLocks noChangeAspect="1" noChangeArrowheads="1"/>
                    </pic:cNvPicPr>
                  </pic:nvPicPr>
                  <pic:blipFill>
                    <a:blip r:embed="rId8" cstate="print"/>
                    <a:srcRect/>
                    <a:stretch>
                      <a:fillRect/>
                    </a:stretch>
                  </pic:blipFill>
                  <pic:spPr bwMode="auto">
                    <a:xfrm>
                      <a:off x="0" y="0"/>
                      <a:ext cx="6105525" cy="2552700"/>
                    </a:xfrm>
                    <a:prstGeom prst="rect">
                      <a:avLst/>
                    </a:prstGeom>
                    <a:noFill/>
                    <a:ln w="9525">
                      <a:noFill/>
                      <a:miter lim="800000"/>
                      <a:headEnd/>
                      <a:tailEnd/>
                    </a:ln>
                  </pic:spPr>
                </pic:pic>
              </a:graphicData>
            </a:graphic>
          </wp:inline>
        </w:drawing>
      </w:r>
    </w:p>
    <w:p w:rsidR="00FA210C" w:rsidRPr="00FA210C" w:rsidRDefault="00FA210C" w:rsidP="00FA210C">
      <w:pPr>
        <w:spacing w:before="240" w:after="240" w:line="312" w:lineRule="auto"/>
        <w:rPr>
          <w:rFonts w:ascii="Arial" w:eastAsia="Times New Roman" w:hAnsi="Arial" w:cs="Arial"/>
          <w:sz w:val="24"/>
          <w:szCs w:val="24"/>
          <w:lang w:eastAsia="ru-RU"/>
        </w:rPr>
      </w:pPr>
      <w:r w:rsidRPr="00FA210C">
        <w:rPr>
          <w:rFonts w:ascii="Arial" w:eastAsia="Times New Roman" w:hAnsi="Arial" w:cs="Arial"/>
          <w:sz w:val="24"/>
          <w:szCs w:val="24"/>
          <w:lang w:eastAsia="ru-RU"/>
        </w:rPr>
        <w:t xml:space="preserve">Дайте определение проводника. Приведите классификацию проводниковых материалов. Назовите основные показатели проводников и кратко поясните их физический смысл. Для заданного материала приведите числовые значения этих показателей. Кратко опишите сам материал, укажите основные области его применения. Укажите назначение проводниковых устройств. Перечислите проводниковые материалы, используемые для их изготовления. </w:t>
      </w:r>
    </w:p>
    <w:p w:rsidR="00FA210C" w:rsidRPr="00FA210C" w:rsidRDefault="00FA210C" w:rsidP="00FA210C">
      <w:pPr>
        <w:spacing w:before="240" w:after="240" w:line="312" w:lineRule="auto"/>
        <w:rPr>
          <w:rFonts w:ascii="Arial" w:eastAsia="Times New Roman" w:hAnsi="Arial" w:cs="Arial"/>
          <w:sz w:val="24"/>
          <w:szCs w:val="24"/>
          <w:lang w:eastAsia="ru-RU"/>
        </w:rPr>
      </w:pPr>
      <w:r w:rsidRPr="00FA210C">
        <w:rPr>
          <w:rFonts w:ascii="Arial" w:eastAsia="Times New Roman" w:hAnsi="Arial" w:cs="Arial"/>
          <w:sz w:val="24"/>
          <w:szCs w:val="24"/>
          <w:lang w:eastAsia="ru-RU"/>
        </w:rPr>
        <w:lastRenderedPageBreak/>
        <w:t> </w:t>
      </w:r>
    </w:p>
    <w:p w:rsidR="00FA210C" w:rsidRPr="00FA210C" w:rsidRDefault="00FA210C" w:rsidP="00FA210C">
      <w:pPr>
        <w:spacing w:before="240" w:after="240" w:line="312" w:lineRule="auto"/>
        <w:jc w:val="center"/>
        <w:rPr>
          <w:rFonts w:ascii="Arial" w:eastAsia="Times New Roman" w:hAnsi="Arial" w:cs="Arial"/>
          <w:sz w:val="24"/>
          <w:szCs w:val="24"/>
          <w:lang w:eastAsia="ru-RU"/>
        </w:rPr>
      </w:pPr>
      <w:r w:rsidRPr="00FA210C">
        <w:rPr>
          <w:rFonts w:ascii="Arial" w:eastAsia="Times New Roman" w:hAnsi="Arial" w:cs="Arial"/>
          <w:b/>
          <w:bCs/>
          <w:sz w:val="24"/>
          <w:szCs w:val="24"/>
          <w:lang w:eastAsia="ru-RU"/>
        </w:rPr>
        <w:t>Методические указазания к решению задачи 3</w:t>
      </w:r>
    </w:p>
    <w:p w:rsidR="00FA210C" w:rsidRPr="00FA210C" w:rsidRDefault="00FA210C" w:rsidP="00FA210C">
      <w:pPr>
        <w:spacing w:before="240" w:after="240" w:line="312" w:lineRule="auto"/>
        <w:jc w:val="both"/>
        <w:rPr>
          <w:rFonts w:ascii="Arial" w:eastAsia="Times New Roman" w:hAnsi="Arial" w:cs="Arial"/>
          <w:sz w:val="24"/>
          <w:szCs w:val="24"/>
          <w:lang w:eastAsia="ru-RU"/>
        </w:rPr>
      </w:pPr>
      <w:r w:rsidRPr="00FA210C">
        <w:rPr>
          <w:rFonts w:ascii="Arial" w:eastAsia="Times New Roman" w:hAnsi="Arial" w:cs="Arial"/>
          <w:sz w:val="24"/>
          <w:szCs w:val="24"/>
          <w:lang w:eastAsia="ru-RU"/>
        </w:rPr>
        <w:t xml:space="preserve">Проводниковые материалы по свойствам и применению подразделяются на материалы высокой проводимости, конструкционные материалы, сплавы высокого сопротивления, контактные материалы, материалы для пайки, неметаллические проводники. Применение материала в той или иной области зависит от электрических, тепловых и механических характеристик проводников. </w:t>
      </w:r>
    </w:p>
    <w:p w:rsidR="00FA210C" w:rsidRPr="00FA210C" w:rsidRDefault="00FA210C" w:rsidP="00FA210C">
      <w:pPr>
        <w:spacing w:before="240" w:after="240" w:line="312" w:lineRule="auto"/>
        <w:jc w:val="both"/>
        <w:rPr>
          <w:rFonts w:ascii="Arial" w:eastAsia="Times New Roman" w:hAnsi="Arial" w:cs="Arial"/>
          <w:sz w:val="24"/>
          <w:szCs w:val="24"/>
          <w:lang w:eastAsia="ru-RU"/>
        </w:rPr>
      </w:pPr>
      <w:r w:rsidRPr="00FA210C">
        <w:rPr>
          <w:rFonts w:ascii="Arial" w:eastAsia="Times New Roman" w:hAnsi="Arial" w:cs="Arial"/>
          <w:sz w:val="24"/>
          <w:szCs w:val="24"/>
          <w:lang w:eastAsia="ru-RU"/>
        </w:rPr>
        <w:t xml:space="preserve">При описании проводникового материала укажите, к какой классификационной группе он относится. Для сплава укажите химический состав. Перечислите достоинства и недостатки конкретного проводника. </w:t>
      </w:r>
    </w:p>
    <w:p w:rsidR="00FA210C" w:rsidRPr="00FA210C" w:rsidRDefault="00FA210C" w:rsidP="00FA210C">
      <w:pPr>
        <w:spacing w:before="240" w:after="240" w:line="312" w:lineRule="auto"/>
        <w:jc w:val="both"/>
        <w:rPr>
          <w:rFonts w:ascii="Arial" w:eastAsia="Times New Roman" w:hAnsi="Arial" w:cs="Arial"/>
          <w:sz w:val="24"/>
          <w:szCs w:val="24"/>
          <w:lang w:eastAsia="ru-RU"/>
        </w:rPr>
      </w:pPr>
      <w:r w:rsidRPr="00FA210C">
        <w:rPr>
          <w:rFonts w:ascii="Arial" w:eastAsia="Times New Roman" w:hAnsi="Arial" w:cs="Arial"/>
          <w:sz w:val="24"/>
          <w:szCs w:val="24"/>
          <w:lang w:eastAsia="ru-RU"/>
        </w:rPr>
        <w:t>При описании устройств перечислите особые требования к применяемым в них проводниковым материалам.</w:t>
      </w:r>
    </w:p>
    <w:p w:rsidR="00FA210C" w:rsidRPr="00FA210C" w:rsidRDefault="00FA210C" w:rsidP="00FA210C">
      <w:pPr>
        <w:spacing w:before="240" w:line="312" w:lineRule="auto"/>
        <w:jc w:val="both"/>
        <w:rPr>
          <w:rFonts w:ascii="Arial" w:eastAsia="Times New Roman" w:hAnsi="Arial" w:cs="Arial"/>
          <w:sz w:val="24"/>
          <w:szCs w:val="24"/>
          <w:lang w:eastAsia="ru-RU"/>
        </w:rPr>
      </w:pPr>
      <w:r w:rsidRPr="00FA210C">
        <w:rPr>
          <w:rFonts w:ascii="Arial" w:eastAsia="Times New Roman" w:hAnsi="Arial" w:cs="Arial"/>
          <w:sz w:val="24"/>
          <w:szCs w:val="24"/>
          <w:lang w:eastAsia="ru-RU"/>
        </w:rPr>
        <w:t>Сведения по теме проводников изложены в [1, c. 56-86; 2,c. 186-229]</w:t>
      </w:r>
    </w:p>
    <w:tbl>
      <w:tblPr>
        <w:tblW w:w="5000" w:type="pct"/>
        <w:tblCellSpacing w:w="0" w:type="dxa"/>
        <w:tblCellMar>
          <w:left w:w="0" w:type="dxa"/>
          <w:right w:w="0" w:type="dxa"/>
        </w:tblCellMar>
        <w:tblLook w:val="04A0"/>
      </w:tblPr>
      <w:tblGrid>
        <w:gridCol w:w="1574"/>
        <w:gridCol w:w="2998"/>
        <w:gridCol w:w="1785"/>
        <w:gridCol w:w="2998"/>
      </w:tblGrid>
      <w:tr w:rsidR="00FA210C" w:rsidRPr="00FA210C" w:rsidTr="00FA210C">
        <w:trPr>
          <w:tblCellSpacing w:w="0" w:type="dxa"/>
        </w:trPr>
        <w:tc>
          <w:tcPr>
            <w:tcW w:w="1574" w:type="dxa"/>
            <w:vAlign w:val="center"/>
            <w:hideMark/>
          </w:tcPr>
          <w:p w:rsidR="00FA210C" w:rsidRPr="00FA210C" w:rsidRDefault="00FA210C" w:rsidP="00FA210C">
            <w:pPr>
              <w:spacing w:after="0" w:line="240" w:lineRule="auto"/>
              <w:jc w:val="both"/>
              <w:rPr>
                <w:rFonts w:ascii="Arial" w:eastAsia="Times New Roman" w:hAnsi="Arial" w:cs="Arial"/>
                <w:sz w:val="24"/>
                <w:szCs w:val="24"/>
                <w:lang w:eastAsia="ru-RU"/>
              </w:rPr>
            </w:pPr>
          </w:p>
        </w:tc>
        <w:tc>
          <w:tcPr>
            <w:tcW w:w="0" w:type="auto"/>
            <w:vAlign w:val="center"/>
            <w:hideMark/>
          </w:tcPr>
          <w:p w:rsidR="00FA210C" w:rsidRPr="00FA210C" w:rsidRDefault="00FA210C" w:rsidP="00FA210C">
            <w:pPr>
              <w:spacing w:after="0" w:line="240" w:lineRule="auto"/>
              <w:jc w:val="both"/>
              <w:rPr>
                <w:rFonts w:ascii="Arial" w:eastAsia="Times New Roman" w:hAnsi="Arial" w:cs="Arial"/>
                <w:sz w:val="24"/>
                <w:szCs w:val="24"/>
                <w:lang w:eastAsia="ru-RU"/>
              </w:rPr>
            </w:pPr>
          </w:p>
        </w:tc>
        <w:tc>
          <w:tcPr>
            <w:tcW w:w="1785" w:type="dxa"/>
            <w:vAlign w:val="center"/>
            <w:hideMark/>
          </w:tcPr>
          <w:tbl>
            <w:tblPr>
              <w:tblW w:w="0" w:type="auto"/>
              <w:tblCellSpacing w:w="0" w:type="dxa"/>
              <w:tblCellMar>
                <w:left w:w="0" w:type="dxa"/>
                <w:right w:w="0" w:type="dxa"/>
              </w:tblCellMar>
              <w:tblLook w:val="04A0"/>
            </w:tblPr>
            <w:tblGrid>
              <w:gridCol w:w="6"/>
            </w:tblGrid>
            <w:tr w:rsidR="00FA210C" w:rsidRPr="00FA210C">
              <w:trPr>
                <w:tblCellSpacing w:w="0" w:type="dxa"/>
              </w:trPr>
              <w:tc>
                <w:tcPr>
                  <w:tcW w:w="0" w:type="auto"/>
                  <w:vAlign w:val="center"/>
                  <w:hideMark/>
                </w:tcPr>
                <w:p w:rsidR="00FA210C" w:rsidRPr="00FA210C" w:rsidRDefault="00FA210C" w:rsidP="00FA210C">
                  <w:pPr>
                    <w:spacing w:after="0" w:line="240" w:lineRule="auto"/>
                    <w:jc w:val="both"/>
                    <w:rPr>
                      <w:rFonts w:ascii="Arial" w:eastAsia="Times New Roman" w:hAnsi="Arial" w:cs="Arial"/>
                      <w:sz w:val="24"/>
                      <w:szCs w:val="24"/>
                      <w:lang w:eastAsia="ru-RU"/>
                    </w:rPr>
                  </w:pPr>
                </w:p>
              </w:tc>
            </w:tr>
          </w:tbl>
          <w:p w:rsidR="00FA210C" w:rsidRPr="00FA210C" w:rsidRDefault="00FA210C" w:rsidP="00FA210C">
            <w:pPr>
              <w:spacing w:after="0" w:line="240" w:lineRule="auto"/>
              <w:jc w:val="both"/>
              <w:rPr>
                <w:rFonts w:ascii="Arial" w:eastAsia="Times New Roman" w:hAnsi="Arial" w:cs="Arial"/>
                <w:sz w:val="24"/>
                <w:szCs w:val="24"/>
                <w:lang w:eastAsia="ru-RU"/>
              </w:rPr>
            </w:pPr>
          </w:p>
        </w:tc>
        <w:tc>
          <w:tcPr>
            <w:tcW w:w="0" w:type="auto"/>
            <w:vAlign w:val="center"/>
            <w:hideMark/>
          </w:tcPr>
          <w:p w:rsidR="00FA210C" w:rsidRPr="00FA210C" w:rsidRDefault="00FA210C" w:rsidP="00FA210C">
            <w:pPr>
              <w:spacing w:after="0" w:line="240" w:lineRule="auto"/>
              <w:jc w:val="both"/>
              <w:rPr>
                <w:rFonts w:ascii="Arial" w:eastAsia="Times New Roman" w:hAnsi="Arial" w:cs="Arial"/>
                <w:sz w:val="24"/>
                <w:szCs w:val="24"/>
                <w:lang w:eastAsia="ru-RU"/>
              </w:rPr>
            </w:pPr>
          </w:p>
        </w:tc>
      </w:tr>
    </w:tbl>
    <w:p w:rsidR="00DF241E" w:rsidRDefault="00FA210C" w:rsidP="00DF241E">
      <w:pPr>
        <w:spacing w:after="150" w:line="312" w:lineRule="auto"/>
        <w:jc w:val="both"/>
        <w:outlineLvl w:val="1"/>
        <w:rPr>
          <w:rFonts w:ascii="Arial" w:eastAsia="Times New Roman" w:hAnsi="Arial" w:cs="Arial"/>
          <w:color w:val="2A5C42"/>
          <w:kern w:val="36"/>
          <w:sz w:val="33"/>
          <w:szCs w:val="33"/>
          <w:lang w:eastAsia="ru-RU"/>
        </w:rPr>
      </w:pPr>
      <w:r w:rsidRPr="00FA210C">
        <w:rPr>
          <w:rFonts w:ascii="Arial" w:eastAsia="Times New Roman" w:hAnsi="Arial" w:cs="Arial"/>
          <w:color w:val="2A5C42"/>
          <w:kern w:val="36"/>
          <w:sz w:val="33"/>
          <w:szCs w:val="33"/>
          <w:lang w:eastAsia="ru-RU"/>
        </w:rPr>
        <w:t>Задача 4</w:t>
      </w:r>
    </w:p>
    <w:p w:rsidR="00FA210C" w:rsidRPr="00FA210C" w:rsidRDefault="00DF241E" w:rsidP="00DF241E">
      <w:pPr>
        <w:spacing w:after="150" w:line="312" w:lineRule="auto"/>
        <w:jc w:val="both"/>
        <w:outlineLvl w:val="1"/>
        <w:rPr>
          <w:rFonts w:ascii="Arial" w:eastAsia="Times New Roman" w:hAnsi="Arial" w:cs="Arial"/>
          <w:sz w:val="24"/>
          <w:szCs w:val="24"/>
          <w:lang w:eastAsia="ru-RU"/>
        </w:rPr>
      </w:pPr>
      <w:r>
        <w:rPr>
          <w:rFonts w:ascii="Arial" w:eastAsia="Times New Roman" w:hAnsi="Arial" w:cs="Arial"/>
          <w:sz w:val="24"/>
          <w:szCs w:val="24"/>
          <w:lang w:eastAsia="ru-RU"/>
        </w:rPr>
        <w:t xml:space="preserve"> П</w:t>
      </w:r>
      <w:r w:rsidR="00FA210C" w:rsidRPr="00FA210C">
        <w:rPr>
          <w:rFonts w:ascii="Arial" w:eastAsia="Times New Roman" w:hAnsi="Arial" w:cs="Arial"/>
          <w:sz w:val="24"/>
          <w:szCs w:val="24"/>
          <w:lang w:eastAsia="ru-RU"/>
        </w:rPr>
        <w:t>олупроводниковые материал и прибор.</w:t>
      </w:r>
      <w:r>
        <w:rPr>
          <w:rFonts w:ascii="Arial" w:eastAsia="Times New Roman" w:hAnsi="Arial" w:cs="Arial"/>
          <w:sz w:val="24"/>
          <w:szCs w:val="24"/>
          <w:lang w:eastAsia="ru-RU"/>
        </w:rPr>
        <w:t>(</w:t>
      </w:r>
      <w:r w:rsidRPr="00DF241E">
        <w:rPr>
          <w:rFonts w:ascii="Arial" w:eastAsia="Times New Roman" w:hAnsi="Arial" w:cs="Arial"/>
          <w:b/>
          <w:sz w:val="24"/>
          <w:szCs w:val="24"/>
          <w:lang w:eastAsia="ru-RU"/>
        </w:rPr>
        <w:t>кремний</w:t>
      </w:r>
      <w:r>
        <w:rPr>
          <w:rFonts w:ascii="Arial" w:eastAsia="Times New Roman" w:hAnsi="Arial" w:cs="Arial"/>
          <w:sz w:val="24"/>
          <w:szCs w:val="24"/>
          <w:lang w:eastAsia="ru-RU"/>
        </w:rPr>
        <w:t>)</w:t>
      </w:r>
    </w:p>
    <w:p w:rsidR="00FA210C" w:rsidRPr="00FA210C" w:rsidRDefault="00FA210C" w:rsidP="00FA210C">
      <w:pPr>
        <w:spacing w:after="0" w:line="312" w:lineRule="auto"/>
        <w:jc w:val="right"/>
        <w:rPr>
          <w:rFonts w:ascii="Arial" w:eastAsia="Times New Roman" w:hAnsi="Arial" w:cs="Arial"/>
          <w:sz w:val="24"/>
          <w:szCs w:val="24"/>
          <w:lang w:eastAsia="ru-RU"/>
        </w:rPr>
      </w:pPr>
      <w:r w:rsidRPr="00FA210C">
        <w:rPr>
          <w:rFonts w:ascii="Arial" w:eastAsia="Times New Roman" w:hAnsi="Arial" w:cs="Arial"/>
          <w:sz w:val="24"/>
          <w:szCs w:val="24"/>
          <w:lang w:eastAsia="ru-RU"/>
        </w:rPr>
        <w:t>Таблица 4</w:t>
      </w:r>
    </w:p>
    <w:p w:rsidR="00FA210C" w:rsidRPr="00FA210C" w:rsidRDefault="00FA210C" w:rsidP="00FA210C">
      <w:pPr>
        <w:spacing w:after="0" w:line="312" w:lineRule="auto"/>
        <w:jc w:val="center"/>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extent cx="4791075" cy="1857375"/>
            <wp:effectExtent l="19050" t="0" r="9525" b="0"/>
            <wp:docPr id="7" name="Рисунок 7" descr="E:\disc\mater_ATS\files\HtmlStuff\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disc\mater_ATS\files\HtmlStuff\004.gif"/>
                    <pic:cNvPicPr>
                      <a:picLocks noChangeAspect="1" noChangeArrowheads="1"/>
                    </pic:cNvPicPr>
                  </pic:nvPicPr>
                  <pic:blipFill>
                    <a:blip r:embed="rId9" cstate="print"/>
                    <a:srcRect/>
                    <a:stretch>
                      <a:fillRect/>
                    </a:stretch>
                  </pic:blipFill>
                  <pic:spPr bwMode="auto">
                    <a:xfrm>
                      <a:off x="0" y="0"/>
                      <a:ext cx="4791075" cy="1857375"/>
                    </a:xfrm>
                    <a:prstGeom prst="rect">
                      <a:avLst/>
                    </a:prstGeom>
                    <a:noFill/>
                    <a:ln w="9525">
                      <a:noFill/>
                      <a:miter lim="800000"/>
                      <a:headEnd/>
                      <a:tailEnd/>
                    </a:ln>
                  </pic:spPr>
                </pic:pic>
              </a:graphicData>
            </a:graphic>
          </wp:inline>
        </w:drawing>
      </w:r>
    </w:p>
    <w:p w:rsidR="00FA210C" w:rsidRPr="00FA210C" w:rsidRDefault="00FA210C" w:rsidP="00FA210C">
      <w:pPr>
        <w:spacing w:before="240" w:after="240" w:line="312" w:lineRule="auto"/>
        <w:jc w:val="both"/>
        <w:rPr>
          <w:rFonts w:ascii="Arial" w:eastAsia="Times New Roman" w:hAnsi="Arial" w:cs="Arial"/>
          <w:sz w:val="24"/>
          <w:szCs w:val="24"/>
          <w:lang w:eastAsia="ru-RU"/>
        </w:rPr>
      </w:pPr>
      <w:r w:rsidRPr="00FA210C">
        <w:rPr>
          <w:rFonts w:ascii="Arial" w:eastAsia="Times New Roman" w:hAnsi="Arial" w:cs="Arial"/>
          <w:sz w:val="24"/>
          <w:szCs w:val="24"/>
          <w:lang w:eastAsia="ru-RU"/>
        </w:rPr>
        <w:t xml:space="preserve">Дайте определение полупроводника. Приведите классификацию полупроводниковых материалов. Укажите, от каких факторов зависит электропроводность полупроводников. Кратко опишите заданный материал. </w:t>
      </w:r>
    </w:p>
    <w:p w:rsidR="00FA210C" w:rsidRPr="00FA210C" w:rsidRDefault="00FA210C" w:rsidP="00FA210C">
      <w:pPr>
        <w:spacing w:before="240" w:after="240" w:line="312" w:lineRule="auto"/>
        <w:jc w:val="both"/>
        <w:rPr>
          <w:rFonts w:ascii="Arial" w:eastAsia="Times New Roman" w:hAnsi="Arial" w:cs="Arial"/>
          <w:sz w:val="24"/>
          <w:szCs w:val="24"/>
          <w:lang w:eastAsia="ru-RU"/>
        </w:rPr>
      </w:pPr>
      <w:r w:rsidRPr="00FA210C">
        <w:rPr>
          <w:rFonts w:ascii="Arial" w:eastAsia="Times New Roman" w:hAnsi="Arial" w:cs="Arial"/>
          <w:sz w:val="24"/>
          <w:szCs w:val="24"/>
          <w:lang w:eastAsia="ru-RU"/>
        </w:rPr>
        <w:t>Укажите назначение прибора. Назовите основное свойство полупроводника, благодаря которому он применяется в этом приборе.</w:t>
      </w:r>
    </w:p>
    <w:p w:rsidR="00DF241E" w:rsidRDefault="00DF241E" w:rsidP="00FA210C">
      <w:pPr>
        <w:spacing w:before="240" w:after="240" w:line="312" w:lineRule="auto"/>
        <w:jc w:val="center"/>
        <w:rPr>
          <w:rFonts w:ascii="Arial" w:eastAsia="Times New Roman" w:hAnsi="Arial" w:cs="Arial"/>
          <w:b/>
          <w:bCs/>
          <w:sz w:val="24"/>
          <w:szCs w:val="24"/>
          <w:lang w:eastAsia="ru-RU"/>
        </w:rPr>
      </w:pPr>
    </w:p>
    <w:p w:rsidR="00DF241E" w:rsidRDefault="00DF241E" w:rsidP="00FA210C">
      <w:pPr>
        <w:spacing w:before="240" w:after="240" w:line="312" w:lineRule="auto"/>
        <w:jc w:val="center"/>
        <w:rPr>
          <w:rFonts w:ascii="Arial" w:eastAsia="Times New Roman" w:hAnsi="Arial" w:cs="Arial"/>
          <w:b/>
          <w:bCs/>
          <w:sz w:val="24"/>
          <w:szCs w:val="24"/>
          <w:lang w:eastAsia="ru-RU"/>
        </w:rPr>
      </w:pPr>
    </w:p>
    <w:p w:rsidR="00FA210C" w:rsidRPr="00FA210C" w:rsidRDefault="00FA210C" w:rsidP="00FA210C">
      <w:pPr>
        <w:spacing w:before="240" w:after="240" w:line="312" w:lineRule="auto"/>
        <w:jc w:val="center"/>
        <w:rPr>
          <w:rFonts w:ascii="Arial" w:eastAsia="Times New Roman" w:hAnsi="Arial" w:cs="Arial"/>
          <w:sz w:val="24"/>
          <w:szCs w:val="24"/>
          <w:lang w:eastAsia="ru-RU"/>
        </w:rPr>
      </w:pPr>
      <w:r w:rsidRPr="00FA210C">
        <w:rPr>
          <w:rFonts w:ascii="Arial" w:eastAsia="Times New Roman" w:hAnsi="Arial" w:cs="Arial"/>
          <w:b/>
          <w:bCs/>
          <w:sz w:val="24"/>
          <w:szCs w:val="24"/>
          <w:lang w:eastAsia="ru-RU"/>
        </w:rPr>
        <w:lastRenderedPageBreak/>
        <w:t>Методические указазания к решению задачи 4</w:t>
      </w:r>
    </w:p>
    <w:p w:rsidR="00FA210C" w:rsidRPr="00FA210C" w:rsidRDefault="00FA210C" w:rsidP="00FA210C">
      <w:pPr>
        <w:spacing w:before="240" w:after="240" w:line="312" w:lineRule="auto"/>
        <w:jc w:val="both"/>
        <w:rPr>
          <w:rFonts w:ascii="Arial" w:eastAsia="Times New Roman" w:hAnsi="Arial" w:cs="Arial"/>
          <w:sz w:val="24"/>
          <w:szCs w:val="24"/>
          <w:lang w:eastAsia="ru-RU"/>
        </w:rPr>
      </w:pPr>
      <w:r w:rsidRPr="00FA210C">
        <w:rPr>
          <w:rFonts w:ascii="Arial" w:eastAsia="Times New Roman" w:hAnsi="Arial" w:cs="Arial"/>
          <w:sz w:val="24"/>
          <w:szCs w:val="24"/>
          <w:lang w:eastAsia="ru-RU"/>
        </w:rPr>
        <w:t xml:space="preserve">Проводниковые материалы по свойствам и применению подразделяются на материалы высокой проводимости, конструкционные материалы, сплавы высокого сопротивления, контактные материалы, материалы для пайки, неметаллические проводники. Применение материала в той или иной области зависит от электрических, тепловых и механических характеристик проводников. </w:t>
      </w:r>
    </w:p>
    <w:p w:rsidR="00FA210C" w:rsidRPr="00FA210C" w:rsidRDefault="00FA210C" w:rsidP="00FA210C">
      <w:pPr>
        <w:spacing w:before="240" w:after="240" w:line="312" w:lineRule="auto"/>
        <w:jc w:val="both"/>
        <w:rPr>
          <w:rFonts w:ascii="Arial" w:eastAsia="Times New Roman" w:hAnsi="Arial" w:cs="Arial"/>
          <w:sz w:val="24"/>
          <w:szCs w:val="24"/>
          <w:lang w:eastAsia="ru-RU"/>
        </w:rPr>
      </w:pPr>
      <w:r w:rsidRPr="00FA210C">
        <w:rPr>
          <w:rFonts w:ascii="Arial" w:eastAsia="Times New Roman" w:hAnsi="Arial" w:cs="Arial"/>
          <w:sz w:val="24"/>
          <w:szCs w:val="24"/>
          <w:lang w:eastAsia="ru-RU"/>
        </w:rPr>
        <w:t xml:space="preserve">При описании проводникового материала укажите, к какой классификационной группе он относится. Для сплава укажите химический состав. Перечислите достоинства и недостатки конкретного проводника. </w:t>
      </w:r>
    </w:p>
    <w:p w:rsidR="00FA210C" w:rsidRPr="00FA210C" w:rsidRDefault="00FA210C" w:rsidP="00FA210C">
      <w:pPr>
        <w:spacing w:before="240" w:after="240" w:line="312" w:lineRule="auto"/>
        <w:jc w:val="both"/>
        <w:rPr>
          <w:rFonts w:ascii="Arial" w:eastAsia="Times New Roman" w:hAnsi="Arial" w:cs="Arial"/>
          <w:sz w:val="24"/>
          <w:szCs w:val="24"/>
          <w:lang w:eastAsia="ru-RU"/>
        </w:rPr>
      </w:pPr>
      <w:r w:rsidRPr="00FA210C">
        <w:rPr>
          <w:rFonts w:ascii="Arial" w:eastAsia="Times New Roman" w:hAnsi="Arial" w:cs="Arial"/>
          <w:sz w:val="24"/>
          <w:szCs w:val="24"/>
          <w:lang w:eastAsia="ru-RU"/>
        </w:rPr>
        <w:t>При описании устройств перечислите особые требования к применяемым в них проводниковым материалам.</w:t>
      </w:r>
    </w:p>
    <w:p w:rsidR="00FA210C" w:rsidRPr="00FA210C" w:rsidRDefault="00FA210C" w:rsidP="00FA210C">
      <w:pPr>
        <w:spacing w:before="240" w:line="312" w:lineRule="auto"/>
        <w:jc w:val="both"/>
        <w:rPr>
          <w:rFonts w:ascii="Arial" w:eastAsia="Times New Roman" w:hAnsi="Arial" w:cs="Arial"/>
          <w:sz w:val="24"/>
          <w:szCs w:val="24"/>
          <w:lang w:eastAsia="ru-RU"/>
        </w:rPr>
      </w:pPr>
      <w:r w:rsidRPr="00FA210C">
        <w:rPr>
          <w:rFonts w:ascii="Arial" w:eastAsia="Times New Roman" w:hAnsi="Arial" w:cs="Arial"/>
          <w:sz w:val="24"/>
          <w:szCs w:val="24"/>
          <w:lang w:eastAsia="ru-RU"/>
        </w:rPr>
        <w:t>Сведения по теме проводников изложены в [1, c. 56-86; 2,c. 186-229]</w:t>
      </w:r>
    </w:p>
    <w:tbl>
      <w:tblPr>
        <w:tblW w:w="5000" w:type="pct"/>
        <w:tblCellSpacing w:w="0" w:type="dxa"/>
        <w:tblCellMar>
          <w:left w:w="0" w:type="dxa"/>
          <w:right w:w="0" w:type="dxa"/>
        </w:tblCellMar>
        <w:tblLook w:val="04A0"/>
      </w:tblPr>
      <w:tblGrid>
        <w:gridCol w:w="1574"/>
        <w:gridCol w:w="2998"/>
        <w:gridCol w:w="1785"/>
        <w:gridCol w:w="2998"/>
      </w:tblGrid>
      <w:tr w:rsidR="00FA210C" w:rsidRPr="00FA210C" w:rsidTr="00FA210C">
        <w:trPr>
          <w:tblCellSpacing w:w="0" w:type="dxa"/>
        </w:trPr>
        <w:tc>
          <w:tcPr>
            <w:tcW w:w="1574" w:type="dxa"/>
            <w:vAlign w:val="center"/>
            <w:hideMark/>
          </w:tcPr>
          <w:p w:rsidR="00FA210C" w:rsidRPr="00FA210C" w:rsidRDefault="00FA210C" w:rsidP="00FA210C">
            <w:pPr>
              <w:spacing w:after="0" w:line="240" w:lineRule="auto"/>
              <w:rPr>
                <w:rFonts w:ascii="Arial" w:eastAsia="Times New Roman" w:hAnsi="Arial" w:cs="Arial"/>
                <w:sz w:val="24"/>
                <w:szCs w:val="24"/>
                <w:lang w:eastAsia="ru-RU"/>
              </w:rPr>
            </w:pPr>
          </w:p>
        </w:tc>
        <w:tc>
          <w:tcPr>
            <w:tcW w:w="0" w:type="auto"/>
            <w:vAlign w:val="center"/>
            <w:hideMark/>
          </w:tcPr>
          <w:p w:rsidR="00FA210C" w:rsidRPr="00FA210C" w:rsidRDefault="00FA210C" w:rsidP="00FA210C">
            <w:pPr>
              <w:spacing w:after="0" w:line="240" w:lineRule="auto"/>
              <w:rPr>
                <w:rFonts w:ascii="Arial" w:eastAsia="Times New Roman" w:hAnsi="Arial" w:cs="Arial"/>
                <w:sz w:val="24"/>
                <w:szCs w:val="24"/>
                <w:lang w:eastAsia="ru-RU"/>
              </w:rPr>
            </w:pPr>
          </w:p>
        </w:tc>
        <w:tc>
          <w:tcPr>
            <w:tcW w:w="1785" w:type="dxa"/>
            <w:vAlign w:val="center"/>
            <w:hideMark/>
          </w:tcPr>
          <w:tbl>
            <w:tblPr>
              <w:tblW w:w="0" w:type="auto"/>
              <w:tblCellSpacing w:w="0" w:type="dxa"/>
              <w:tblCellMar>
                <w:left w:w="0" w:type="dxa"/>
                <w:right w:w="0" w:type="dxa"/>
              </w:tblCellMar>
              <w:tblLook w:val="04A0"/>
            </w:tblPr>
            <w:tblGrid>
              <w:gridCol w:w="6"/>
            </w:tblGrid>
            <w:tr w:rsidR="00FA210C" w:rsidRPr="00FA210C">
              <w:trPr>
                <w:tblCellSpacing w:w="0" w:type="dxa"/>
              </w:trPr>
              <w:tc>
                <w:tcPr>
                  <w:tcW w:w="0" w:type="auto"/>
                  <w:vAlign w:val="center"/>
                  <w:hideMark/>
                </w:tcPr>
                <w:p w:rsidR="00FA210C" w:rsidRPr="00FA210C" w:rsidRDefault="00FA210C" w:rsidP="00FA210C">
                  <w:pPr>
                    <w:spacing w:after="0" w:line="240" w:lineRule="auto"/>
                    <w:rPr>
                      <w:rFonts w:ascii="Arial" w:eastAsia="Times New Roman" w:hAnsi="Arial" w:cs="Arial"/>
                      <w:sz w:val="24"/>
                      <w:szCs w:val="24"/>
                      <w:lang w:eastAsia="ru-RU"/>
                    </w:rPr>
                  </w:pPr>
                </w:p>
              </w:tc>
            </w:tr>
          </w:tbl>
          <w:p w:rsidR="00FA210C" w:rsidRPr="00FA210C" w:rsidRDefault="00FA210C" w:rsidP="00FA210C">
            <w:pPr>
              <w:spacing w:after="0" w:line="240" w:lineRule="auto"/>
              <w:rPr>
                <w:rFonts w:ascii="Arial" w:eastAsia="Times New Roman" w:hAnsi="Arial" w:cs="Arial"/>
                <w:sz w:val="24"/>
                <w:szCs w:val="24"/>
                <w:lang w:eastAsia="ru-RU"/>
              </w:rPr>
            </w:pPr>
          </w:p>
        </w:tc>
        <w:tc>
          <w:tcPr>
            <w:tcW w:w="0" w:type="auto"/>
            <w:vAlign w:val="center"/>
            <w:hideMark/>
          </w:tcPr>
          <w:p w:rsidR="00FA210C" w:rsidRPr="00FA210C" w:rsidRDefault="00FA210C" w:rsidP="00FA210C">
            <w:pPr>
              <w:spacing w:after="0" w:line="240" w:lineRule="auto"/>
              <w:rPr>
                <w:rFonts w:ascii="Arial" w:eastAsia="Times New Roman" w:hAnsi="Arial" w:cs="Arial"/>
                <w:sz w:val="24"/>
                <w:szCs w:val="24"/>
                <w:lang w:eastAsia="ru-RU"/>
              </w:rPr>
            </w:pPr>
          </w:p>
        </w:tc>
      </w:tr>
    </w:tbl>
    <w:p w:rsidR="00DF241E" w:rsidRDefault="00FA210C" w:rsidP="00DF241E">
      <w:pPr>
        <w:spacing w:after="150" w:line="312" w:lineRule="auto"/>
        <w:outlineLvl w:val="1"/>
        <w:rPr>
          <w:rFonts w:ascii="Arial" w:eastAsia="Times New Roman" w:hAnsi="Arial" w:cs="Arial"/>
          <w:color w:val="2A5C42"/>
          <w:kern w:val="36"/>
          <w:sz w:val="33"/>
          <w:szCs w:val="33"/>
          <w:lang w:eastAsia="ru-RU"/>
        </w:rPr>
      </w:pPr>
      <w:r w:rsidRPr="00FA210C">
        <w:rPr>
          <w:rFonts w:ascii="Arial" w:eastAsia="Times New Roman" w:hAnsi="Arial" w:cs="Arial"/>
          <w:color w:val="2A5C42"/>
          <w:kern w:val="36"/>
          <w:sz w:val="33"/>
          <w:szCs w:val="33"/>
          <w:lang w:eastAsia="ru-RU"/>
        </w:rPr>
        <w:t>Задача 5</w:t>
      </w:r>
    </w:p>
    <w:p w:rsidR="00FA210C" w:rsidRPr="00FA210C" w:rsidRDefault="00DF241E" w:rsidP="00DF241E">
      <w:pPr>
        <w:spacing w:after="150" w:line="312" w:lineRule="auto"/>
        <w:outlineLvl w:val="1"/>
        <w:rPr>
          <w:rFonts w:ascii="Arial" w:eastAsia="Times New Roman" w:hAnsi="Arial" w:cs="Arial"/>
          <w:sz w:val="24"/>
          <w:szCs w:val="24"/>
          <w:lang w:eastAsia="ru-RU"/>
        </w:rPr>
      </w:pPr>
      <w:r>
        <w:rPr>
          <w:rFonts w:ascii="Arial" w:eastAsia="Times New Roman" w:hAnsi="Arial" w:cs="Arial"/>
          <w:sz w:val="24"/>
          <w:szCs w:val="24"/>
          <w:lang w:eastAsia="ru-RU"/>
        </w:rPr>
        <w:t xml:space="preserve"> П</w:t>
      </w:r>
      <w:r w:rsidR="00FA210C" w:rsidRPr="00FA210C">
        <w:rPr>
          <w:rFonts w:ascii="Arial" w:eastAsia="Times New Roman" w:hAnsi="Arial" w:cs="Arial"/>
          <w:sz w:val="24"/>
          <w:szCs w:val="24"/>
          <w:lang w:eastAsia="ru-RU"/>
        </w:rPr>
        <w:t>олупроводниковые материал и прибор.</w:t>
      </w:r>
      <w:r>
        <w:rPr>
          <w:rFonts w:ascii="Arial" w:eastAsia="Times New Roman" w:hAnsi="Arial" w:cs="Arial"/>
          <w:sz w:val="24"/>
          <w:szCs w:val="24"/>
          <w:lang w:eastAsia="ru-RU"/>
        </w:rPr>
        <w:t>(</w:t>
      </w:r>
      <w:r w:rsidRPr="00DF241E">
        <w:rPr>
          <w:rFonts w:ascii="Arial" w:eastAsia="Times New Roman" w:hAnsi="Arial" w:cs="Arial"/>
          <w:b/>
          <w:sz w:val="24"/>
          <w:szCs w:val="24"/>
          <w:lang w:eastAsia="ru-RU"/>
        </w:rPr>
        <w:t>магнитные потери</w:t>
      </w:r>
      <w:r>
        <w:rPr>
          <w:rFonts w:ascii="Arial" w:eastAsia="Times New Roman" w:hAnsi="Arial" w:cs="Arial"/>
          <w:sz w:val="24"/>
          <w:szCs w:val="24"/>
          <w:lang w:eastAsia="ru-RU"/>
        </w:rPr>
        <w:t>)</w:t>
      </w:r>
    </w:p>
    <w:p w:rsidR="00FA210C" w:rsidRPr="00FA210C" w:rsidRDefault="00FA210C" w:rsidP="00FA210C">
      <w:pPr>
        <w:spacing w:after="0" w:line="312" w:lineRule="auto"/>
        <w:jc w:val="right"/>
        <w:rPr>
          <w:rFonts w:ascii="Arial" w:eastAsia="Times New Roman" w:hAnsi="Arial" w:cs="Arial"/>
          <w:sz w:val="24"/>
          <w:szCs w:val="24"/>
          <w:lang w:eastAsia="ru-RU"/>
        </w:rPr>
      </w:pPr>
      <w:r w:rsidRPr="00FA210C">
        <w:rPr>
          <w:rFonts w:ascii="Arial" w:eastAsia="Times New Roman" w:hAnsi="Arial" w:cs="Arial"/>
          <w:sz w:val="24"/>
          <w:szCs w:val="24"/>
          <w:lang w:eastAsia="ru-RU"/>
        </w:rPr>
        <w:t>Таблица 4</w:t>
      </w:r>
    </w:p>
    <w:p w:rsidR="00FA210C" w:rsidRPr="00FA210C" w:rsidRDefault="00FA210C" w:rsidP="00FA210C">
      <w:pPr>
        <w:spacing w:after="0" w:line="312" w:lineRule="auto"/>
        <w:jc w:val="center"/>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extent cx="4791075" cy="1857375"/>
            <wp:effectExtent l="19050" t="0" r="9525" b="0"/>
            <wp:docPr id="9" name="Рисунок 9" descr="E:\disc\mater_ATS\files\HtmlStuff\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disc\mater_ATS\files\HtmlStuff\004.gif"/>
                    <pic:cNvPicPr>
                      <a:picLocks noChangeAspect="1" noChangeArrowheads="1"/>
                    </pic:cNvPicPr>
                  </pic:nvPicPr>
                  <pic:blipFill>
                    <a:blip r:embed="rId9" cstate="print"/>
                    <a:srcRect/>
                    <a:stretch>
                      <a:fillRect/>
                    </a:stretch>
                  </pic:blipFill>
                  <pic:spPr bwMode="auto">
                    <a:xfrm>
                      <a:off x="0" y="0"/>
                      <a:ext cx="4791075" cy="1857375"/>
                    </a:xfrm>
                    <a:prstGeom prst="rect">
                      <a:avLst/>
                    </a:prstGeom>
                    <a:noFill/>
                    <a:ln w="9525">
                      <a:noFill/>
                      <a:miter lim="800000"/>
                      <a:headEnd/>
                      <a:tailEnd/>
                    </a:ln>
                  </pic:spPr>
                </pic:pic>
              </a:graphicData>
            </a:graphic>
          </wp:inline>
        </w:drawing>
      </w:r>
    </w:p>
    <w:p w:rsidR="00FA210C" w:rsidRPr="00FA210C" w:rsidRDefault="00FA210C" w:rsidP="00FA210C">
      <w:pPr>
        <w:spacing w:before="240" w:after="240" w:line="312" w:lineRule="auto"/>
        <w:jc w:val="both"/>
        <w:rPr>
          <w:rFonts w:ascii="Arial" w:eastAsia="Times New Roman" w:hAnsi="Arial" w:cs="Arial"/>
          <w:sz w:val="24"/>
          <w:szCs w:val="24"/>
          <w:lang w:eastAsia="ru-RU"/>
        </w:rPr>
      </w:pPr>
      <w:r w:rsidRPr="00FA210C">
        <w:rPr>
          <w:rFonts w:ascii="Arial" w:eastAsia="Times New Roman" w:hAnsi="Arial" w:cs="Arial"/>
          <w:sz w:val="24"/>
          <w:szCs w:val="24"/>
          <w:lang w:eastAsia="ru-RU"/>
        </w:rPr>
        <w:t xml:space="preserve">Дайте определение полупроводника. Приведите классификацию полупроводниковых материалов. Укажите, от каких факторов зависит электропроводность полупроводников. Кратко опишите заданный материал. </w:t>
      </w:r>
    </w:p>
    <w:p w:rsidR="00FA210C" w:rsidRPr="00FA210C" w:rsidRDefault="00FA210C" w:rsidP="00FA210C">
      <w:pPr>
        <w:spacing w:before="240" w:after="240" w:line="312" w:lineRule="auto"/>
        <w:jc w:val="both"/>
        <w:rPr>
          <w:rFonts w:ascii="Arial" w:eastAsia="Times New Roman" w:hAnsi="Arial" w:cs="Arial"/>
          <w:sz w:val="24"/>
          <w:szCs w:val="24"/>
          <w:lang w:eastAsia="ru-RU"/>
        </w:rPr>
      </w:pPr>
      <w:r w:rsidRPr="00FA210C">
        <w:rPr>
          <w:rFonts w:ascii="Arial" w:eastAsia="Times New Roman" w:hAnsi="Arial" w:cs="Arial"/>
          <w:sz w:val="24"/>
          <w:szCs w:val="24"/>
          <w:lang w:eastAsia="ru-RU"/>
        </w:rPr>
        <w:t>Укажите назначение прибора. Назовите основное свойство полупроводника, благодаря которому он применяется в этом приборе.</w:t>
      </w:r>
    </w:p>
    <w:p w:rsidR="00FA210C" w:rsidRPr="00FA210C" w:rsidRDefault="00FA210C" w:rsidP="00FA210C">
      <w:pPr>
        <w:spacing w:before="240" w:after="240" w:line="312" w:lineRule="auto"/>
        <w:jc w:val="center"/>
        <w:rPr>
          <w:rFonts w:ascii="Arial" w:eastAsia="Times New Roman" w:hAnsi="Arial" w:cs="Arial"/>
          <w:sz w:val="24"/>
          <w:szCs w:val="24"/>
          <w:lang w:eastAsia="ru-RU"/>
        </w:rPr>
      </w:pPr>
      <w:r w:rsidRPr="00FA210C">
        <w:rPr>
          <w:rFonts w:ascii="Arial" w:eastAsia="Times New Roman" w:hAnsi="Arial" w:cs="Arial"/>
          <w:b/>
          <w:bCs/>
          <w:sz w:val="24"/>
          <w:szCs w:val="24"/>
          <w:lang w:eastAsia="ru-RU"/>
        </w:rPr>
        <w:t>Методические указазания к решению задачи 5</w:t>
      </w:r>
    </w:p>
    <w:p w:rsidR="00FA210C" w:rsidRPr="00FA210C" w:rsidRDefault="00FA210C" w:rsidP="00FA210C">
      <w:pPr>
        <w:spacing w:before="240" w:after="240" w:line="312" w:lineRule="auto"/>
        <w:jc w:val="both"/>
        <w:rPr>
          <w:rFonts w:ascii="Arial" w:eastAsia="Times New Roman" w:hAnsi="Arial" w:cs="Arial"/>
          <w:sz w:val="24"/>
          <w:szCs w:val="24"/>
          <w:lang w:eastAsia="ru-RU"/>
        </w:rPr>
      </w:pPr>
      <w:r w:rsidRPr="00FA210C">
        <w:rPr>
          <w:rFonts w:ascii="Arial" w:eastAsia="Times New Roman" w:hAnsi="Arial" w:cs="Arial"/>
          <w:sz w:val="24"/>
          <w:szCs w:val="24"/>
          <w:lang w:eastAsia="ru-RU"/>
        </w:rPr>
        <w:t xml:space="preserve">Отличительной особенностью магнитных материалов является их способность намагничиваться в электромагнитном поле. Диапазон удельных сопротивлений их значителен, поэтому среди магнитных материалов встречаются проводящие, полупроводящие и непроводящие материалы. </w:t>
      </w:r>
    </w:p>
    <w:p w:rsidR="00FA210C" w:rsidRPr="00FA210C" w:rsidRDefault="00FA210C" w:rsidP="00FA210C">
      <w:pPr>
        <w:spacing w:before="240" w:after="240" w:line="312" w:lineRule="auto"/>
        <w:jc w:val="both"/>
        <w:rPr>
          <w:rFonts w:ascii="Arial" w:eastAsia="Times New Roman" w:hAnsi="Arial" w:cs="Arial"/>
          <w:sz w:val="24"/>
          <w:szCs w:val="24"/>
          <w:lang w:eastAsia="ru-RU"/>
        </w:rPr>
      </w:pPr>
      <w:r w:rsidRPr="00FA210C">
        <w:rPr>
          <w:rFonts w:ascii="Arial" w:eastAsia="Times New Roman" w:hAnsi="Arial" w:cs="Arial"/>
          <w:sz w:val="24"/>
          <w:szCs w:val="24"/>
          <w:lang w:eastAsia="ru-RU"/>
        </w:rPr>
        <w:lastRenderedPageBreak/>
        <w:t>По магнитным свойствам они делятся на магнитномягкие и магнитнотвердые.</w:t>
      </w:r>
    </w:p>
    <w:p w:rsidR="00FA210C" w:rsidRPr="00FA210C" w:rsidRDefault="00FA210C" w:rsidP="00FA210C">
      <w:pPr>
        <w:spacing w:before="240" w:after="240" w:line="312" w:lineRule="auto"/>
        <w:jc w:val="both"/>
        <w:rPr>
          <w:rFonts w:ascii="Arial" w:eastAsia="Times New Roman" w:hAnsi="Arial" w:cs="Arial"/>
          <w:sz w:val="24"/>
          <w:szCs w:val="24"/>
          <w:lang w:eastAsia="ru-RU"/>
        </w:rPr>
      </w:pPr>
      <w:r w:rsidRPr="00FA210C">
        <w:rPr>
          <w:rFonts w:ascii="Arial" w:eastAsia="Times New Roman" w:hAnsi="Arial" w:cs="Arial"/>
          <w:sz w:val="24"/>
          <w:szCs w:val="24"/>
          <w:lang w:eastAsia="ru-RU"/>
        </w:rPr>
        <w:t>При ответе на первый вопрос этой задачи нужно обязательно привести графики, поясняющие смысл показателя.</w:t>
      </w:r>
    </w:p>
    <w:p w:rsidR="00FA210C" w:rsidRPr="00FA210C" w:rsidRDefault="00FA210C" w:rsidP="00FA210C">
      <w:pPr>
        <w:spacing w:before="240" w:after="240" w:line="312" w:lineRule="auto"/>
        <w:jc w:val="both"/>
        <w:rPr>
          <w:rFonts w:ascii="Arial" w:eastAsia="Times New Roman" w:hAnsi="Arial" w:cs="Arial"/>
          <w:sz w:val="24"/>
          <w:szCs w:val="24"/>
          <w:lang w:eastAsia="ru-RU"/>
        </w:rPr>
      </w:pPr>
      <w:r w:rsidRPr="00FA210C">
        <w:rPr>
          <w:rFonts w:ascii="Arial" w:eastAsia="Times New Roman" w:hAnsi="Arial" w:cs="Arial"/>
          <w:sz w:val="24"/>
          <w:szCs w:val="24"/>
          <w:lang w:eastAsia="ru-RU"/>
        </w:rPr>
        <w:t xml:space="preserve">При описании конкретного материала укажите его классификационную группу, химический состав, частотный диапазон и области применения, перечислите величины основных магнитных показателей этого материала. </w:t>
      </w:r>
    </w:p>
    <w:p w:rsidR="00FA210C" w:rsidRPr="00FA210C" w:rsidRDefault="00FA210C" w:rsidP="00FA210C">
      <w:pPr>
        <w:spacing w:before="240" w:line="312" w:lineRule="auto"/>
        <w:jc w:val="both"/>
        <w:rPr>
          <w:rFonts w:ascii="Arial" w:eastAsia="Times New Roman" w:hAnsi="Arial" w:cs="Arial"/>
          <w:sz w:val="24"/>
          <w:szCs w:val="24"/>
          <w:lang w:eastAsia="ru-RU"/>
        </w:rPr>
      </w:pPr>
      <w:r w:rsidRPr="00FA210C">
        <w:rPr>
          <w:rFonts w:ascii="Arial" w:eastAsia="Times New Roman" w:hAnsi="Arial" w:cs="Arial"/>
          <w:sz w:val="24"/>
          <w:szCs w:val="24"/>
          <w:lang w:eastAsia="ru-RU"/>
        </w:rPr>
        <w:t>Сведения о магнитных материалах изложены в [1,c. 296-348; 2,c. 267-298]</w:t>
      </w:r>
    </w:p>
    <w:tbl>
      <w:tblPr>
        <w:tblW w:w="5000" w:type="pct"/>
        <w:tblCellSpacing w:w="0" w:type="dxa"/>
        <w:tblCellMar>
          <w:left w:w="0" w:type="dxa"/>
          <w:right w:w="0" w:type="dxa"/>
        </w:tblCellMar>
        <w:tblLook w:val="04A0"/>
      </w:tblPr>
      <w:tblGrid>
        <w:gridCol w:w="1574"/>
        <w:gridCol w:w="2998"/>
        <w:gridCol w:w="1785"/>
        <w:gridCol w:w="2998"/>
      </w:tblGrid>
      <w:tr w:rsidR="00FA210C" w:rsidRPr="00FA210C" w:rsidTr="00FA210C">
        <w:trPr>
          <w:tblCellSpacing w:w="0" w:type="dxa"/>
        </w:trPr>
        <w:tc>
          <w:tcPr>
            <w:tcW w:w="1575" w:type="dxa"/>
            <w:vAlign w:val="center"/>
            <w:hideMark/>
          </w:tcPr>
          <w:p w:rsidR="00FA210C" w:rsidRPr="00FA210C" w:rsidRDefault="00FA210C" w:rsidP="00FA210C">
            <w:pPr>
              <w:spacing w:after="0" w:line="240" w:lineRule="auto"/>
              <w:jc w:val="both"/>
              <w:rPr>
                <w:rFonts w:ascii="Arial" w:eastAsia="Times New Roman" w:hAnsi="Arial" w:cs="Arial"/>
                <w:sz w:val="24"/>
                <w:szCs w:val="24"/>
                <w:lang w:eastAsia="ru-RU"/>
              </w:rPr>
            </w:pPr>
          </w:p>
        </w:tc>
        <w:tc>
          <w:tcPr>
            <w:tcW w:w="0" w:type="auto"/>
            <w:vAlign w:val="center"/>
            <w:hideMark/>
          </w:tcPr>
          <w:p w:rsidR="00FA210C" w:rsidRPr="00FA210C" w:rsidRDefault="00FA210C" w:rsidP="00FA210C">
            <w:pPr>
              <w:spacing w:after="0" w:line="240" w:lineRule="auto"/>
              <w:jc w:val="both"/>
              <w:rPr>
                <w:rFonts w:ascii="Arial" w:eastAsia="Times New Roman" w:hAnsi="Arial" w:cs="Arial"/>
                <w:sz w:val="24"/>
                <w:szCs w:val="24"/>
                <w:lang w:eastAsia="ru-RU"/>
              </w:rPr>
            </w:pPr>
          </w:p>
        </w:tc>
        <w:tc>
          <w:tcPr>
            <w:tcW w:w="1785" w:type="dxa"/>
            <w:vAlign w:val="center"/>
            <w:hideMark/>
          </w:tcPr>
          <w:tbl>
            <w:tblPr>
              <w:tblW w:w="0" w:type="auto"/>
              <w:tblCellSpacing w:w="0" w:type="dxa"/>
              <w:tblCellMar>
                <w:left w:w="0" w:type="dxa"/>
                <w:right w:w="0" w:type="dxa"/>
              </w:tblCellMar>
              <w:tblLook w:val="04A0"/>
            </w:tblPr>
            <w:tblGrid>
              <w:gridCol w:w="6"/>
            </w:tblGrid>
            <w:tr w:rsidR="00FA210C" w:rsidRPr="00FA210C">
              <w:trPr>
                <w:tblCellSpacing w:w="0" w:type="dxa"/>
              </w:trPr>
              <w:tc>
                <w:tcPr>
                  <w:tcW w:w="0" w:type="auto"/>
                  <w:vAlign w:val="center"/>
                  <w:hideMark/>
                </w:tcPr>
                <w:p w:rsidR="00FA210C" w:rsidRPr="00FA210C" w:rsidRDefault="00FA210C" w:rsidP="00FA210C">
                  <w:pPr>
                    <w:spacing w:after="0" w:line="240" w:lineRule="auto"/>
                    <w:jc w:val="both"/>
                    <w:rPr>
                      <w:rFonts w:ascii="Arial" w:eastAsia="Times New Roman" w:hAnsi="Arial" w:cs="Arial"/>
                      <w:sz w:val="24"/>
                      <w:szCs w:val="24"/>
                      <w:lang w:eastAsia="ru-RU"/>
                    </w:rPr>
                  </w:pPr>
                </w:p>
              </w:tc>
            </w:tr>
          </w:tbl>
          <w:p w:rsidR="00FA210C" w:rsidRPr="00FA210C" w:rsidRDefault="00FA210C" w:rsidP="00FA210C">
            <w:pPr>
              <w:spacing w:after="0" w:line="240" w:lineRule="auto"/>
              <w:jc w:val="both"/>
              <w:rPr>
                <w:rFonts w:ascii="Arial" w:eastAsia="Times New Roman" w:hAnsi="Arial" w:cs="Arial"/>
                <w:sz w:val="24"/>
                <w:szCs w:val="24"/>
                <w:lang w:eastAsia="ru-RU"/>
              </w:rPr>
            </w:pPr>
          </w:p>
        </w:tc>
        <w:tc>
          <w:tcPr>
            <w:tcW w:w="0" w:type="auto"/>
            <w:vAlign w:val="center"/>
            <w:hideMark/>
          </w:tcPr>
          <w:p w:rsidR="00FA210C" w:rsidRPr="00FA210C" w:rsidRDefault="00FA210C" w:rsidP="00FA210C">
            <w:pPr>
              <w:spacing w:after="0" w:line="240" w:lineRule="auto"/>
              <w:jc w:val="both"/>
              <w:rPr>
                <w:rFonts w:ascii="Arial" w:eastAsia="Times New Roman" w:hAnsi="Arial" w:cs="Arial"/>
                <w:sz w:val="24"/>
                <w:szCs w:val="24"/>
                <w:lang w:eastAsia="ru-RU"/>
              </w:rPr>
            </w:pPr>
          </w:p>
        </w:tc>
      </w:tr>
    </w:tbl>
    <w:p w:rsidR="000C41A8" w:rsidRDefault="000C41A8" w:rsidP="00FA210C">
      <w:pPr>
        <w:jc w:val="both"/>
      </w:pPr>
    </w:p>
    <w:sectPr w:rsidR="000C41A8" w:rsidSect="000C41A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1DEA" w:rsidRDefault="00591DEA" w:rsidP="00191A60">
      <w:pPr>
        <w:spacing w:after="0" w:line="240" w:lineRule="auto"/>
      </w:pPr>
      <w:r>
        <w:separator/>
      </w:r>
    </w:p>
  </w:endnote>
  <w:endnote w:type="continuationSeparator" w:id="0">
    <w:p w:rsidR="00591DEA" w:rsidRDefault="00591DEA" w:rsidP="00191A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1DEA" w:rsidRDefault="00591DEA" w:rsidP="00191A60">
      <w:pPr>
        <w:spacing w:after="0" w:line="240" w:lineRule="auto"/>
      </w:pPr>
      <w:r>
        <w:separator/>
      </w:r>
    </w:p>
  </w:footnote>
  <w:footnote w:type="continuationSeparator" w:id="0">
    <w:p w:rsidR="00591DEA" w:rsidRDefault="00591DEA" w:rsidP="00191A6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FA210C"/>
    <w:rsid w:val="000B5971"/>
    <w:rsid w:val="000C41A8"/>
    <w:rsid w:val="00191A60"/>
    <w:rsid w:val="004A6381"/>
    <w:rsid w:val="00591DEA"/>
    <w:rsid w:val="006E043B"/>
    <w:rsid w:val="00B4790C"/>
    <w:rsid w:val="00C64AE8"/>
    <w:rsid w:val="00DF241E"/>
    <w:rsid w:val="00FA21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1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A210C"/>
    <w:rPr>
      <w:b/>
      <w:bCs/>
    </w:rPr>
  </w:style>
  <w:style w:type="paragraph" w:styleId="a4">
    <w:name w:val="Balloon Text"/>
    <w:basedOn w:val="a"/>
    <w:link w:val="a5"/>
    <w:uiPriority w:val="99"/>
    <w:semiHidden/>
    <w:unhideWhenUsed/>
    <w:rsid w:val="00FA210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A210C"/>
    <w:rPr>
      <w:rFonts w:ascii="Tahoma" w:hAnsi="Tahoma" w:cs="Tahoma"/>
      <w:sz w:val="16"/>
      <w:szCs w:val="16"/>
    </w:rPr>
  </w:style>
  <w:style w:type="character" w:styleId="a6">
    <w:name w:val="Placeholder Text"/>
    <w:basedOn w:val="a0"/>
    <w:uiPriority w:val="99"/>
    <w:semiHidden/>
    <w:rsid w:val="00FA210C"/>
    <w:rPr>
      <w:color w:val="808080"/>
    </w:rPr>
  </w:style>
  <w:style w:type="paragraph" w:styleId="a7">
    <w:name w:val="header"/>
    <w:basedOn w:val="a"/>
    <w:link w:val="a8"/>
    <w:uiPriority w:val="99"/>
    <w:semiHidden/>
    <w:unhideWhenUsed/>
    <w:rsid w:val="00191A60"/>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191A60"/>
  </w:style>
  <w:style w:type="paragraph" w:styleId="a9">
    <w:name w:val="footer"/>
    <w:basedOn w:val="a"/>
    <w:link w:val="aa"/>
    <w:uiPriority w:val="99"/>
    <w:semiHidden/>
    <w:unhideWhenUsed/>
    <w:rsid w:val="00191A60"/>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191A60"/>
  </w:style>
</w:styles>
</file>

<file path=word/webSettings.xml><?xml version="1.0" encoding="utf-8"?>
<w:webSettings xmlns:r="http://schemas.openxmlformats.org/officeDocument/2006/relationships" xmlns:w="http://schemas.openxmlformats.org/wordprocessingml/2006/main">
  <w:divs>
    <w:div w:id="547573639">
      <w:bodyDiv w:val="1"/>
      <w:marLeft w:val="0"/>
      <w:marRight w:val="0"/>
      <w:marTop w:val="0"/>
      <w:marBottom w:val="0"/>
      <w:divBdr>
        <w:top w:val="none" w:sz="0" w:space="0" w:color="auto"/>
        <w:left w:val="none" w:sz="0" w:space="0" w:color="auto"/>
        <w:bottom w:val="none" w:sz="0" w:space="0" w:color="auto"/>
        <w:right w:val="none" w:sz="0" w:space="0" w:color="auto"/>
      </w:divBdr>
      <w:divsChild>
        <w:div w:id="472412143">
          <w:marLeft w:val="0"/>
          <w:marRight w:val="0"/>
          <w:marTop w:val="0"/>
          <w:marBottom w:val="0"/>
          <w:divBdr>
            <w:top w:val="none" w:sz="0" w:space="0" w:color="auto"/>
            <w:left w:val="none" w:sz="0" w:space="0" w:color="auto"/>
            <w:bottom w:val="none" w:sz="0" w:space="0" w:color="auto"/>
            <w:right w:val="none" w:sz="0" w:space="0" w:color="auto"/>
          </w:divBdr>
          <w:divsChild>
            <w:div w:id="663775560">
              <w:marLeft w:val="0"/>
              <w:marRight w:val="0"/>
              <w:marTop w:val="0"/>
              <w:marBottom w:val="0"/>
              <w:divBdr>
                <w:top w:val="none" w:sz="0" w:space="0" w:color="auto"/>
                <w:left w:val="none" w:sz="0" w:space="0" w:color="auto"/>
                <w:bottom w:val="none" w:sz="0" w:space="0" w:color="auto"/>
                <w:right w:val="none" w:sz="0" w:space="0" w:color="auto"/>
              </w:divBdr>
              <w:divsChild>
                <w:div w:id="1722628871">
                  <w:marLeft w:val="900"/>
                  <w:marRight w:val="900"/>
                  <w:marTop w:val="300"/>
                  <w:marBottom w:val="300"/>
                  <w:divBdr>
                    <w:top w:val="none" w:sz="0" w:space="0" w:color="auto"/>
                    <w:left w:val="none" w:sz="0" w:space="0" w:color="auto"/>
                    <w:bottom w:val="none" w:sz="0" w:space="0" w:color="auto"/>
                    <w:right w:val="none" w:sz="0" w:space="0" w:color="auto"/>
                  </w:divBdr>
                  <w:divsChild>
                    <w:div w:id="1921719284">
                      <w:marLeft w:val="0"/>
                      <w:marRight w:val="0"/>
                      <w:marTop w:val="0"/>
                      <w:marBottom w:val="0"/>
                      <w:divBdr>
                        <w:top w:val="none" w:sz="0" w:space="0" w:color="auto"/>
                        <w:left w:val="none" w:sz="0" w:space="0" w:color="auto"/>
                        <w:bottom w:val="none" w:sz="0" w:space="0" w:color="auto"/>
                        <w:right w:val="none" w:sz="0" w:space="0" w:color="auto"/>
                      </w:divBdr>
                      <w:divsChild>
                        <w:div w:id="9267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447862">
          <w:marLeft w:val="0"/>
          <w:marRight w:val="0"/>
          <w:marTop w:val="0"/>
          <w:marBottom w:val="0"/>
          <w:divBdr>
            <w:top w:val="none" w:sz="0" w:space="0" w:color="auto"/>
            <w:left w:val="none" w:sz="0" w:space="0" w:color="auto"/>
            <w:bottom w:val="none" w:sz="0" w:space="0" w:color="auto"/>
            <w:right w:val="none" w:sz="0" w:space="0" w:color="auto"/>
          </w:divBdr>
          <w:divsChild>
            <w:div w:id="312872141">
              <w:marLeft w:val="0"/>
              <w:marRight w:val="0"/>
              <w:marTop w:val="0"/>
              <w:marBottom w:val="0"/>
              <w:divBdr>
                <w:top w:val="none" w:sz="0" w:space="0" w:color="auto"/>
                <w:left w:val="none" w:sz="0" w:space="0" w:color="auto"/>
                <w:bottom w:val="none" w:sz="0" w:space="0" w:color="auto"/>
                <w:right w:val="none" w:sz="0" w:space="0" w:color="auto"/>
              </w:divBdr>
              <w:divsChild>
                <w:div w:id="154317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221898">
      <w:bodyDiv w:val="1"/>
      <w:marLeft w:val="0"/>
      <w:marRight w:val="0"/>
      <w:marTop w:val="0"/>
      <w:marBottom w:val="0"/>
      <w:divBdr>
        <w:top w:val="none" w:sz="0" w:space="0" w:color="auto"/>
        <w:left w:val="none" w:sz="0" w:space="0" w:color="auto"/>
        <w:bottom w:val="none" w:sz="0" w:space="0" w:color="auto"/>
        <w:right w:val="none" w:sz="0" w:space="0" w:color="auto"/>
      </w:divBdr>
      <w:divsChild>
        <w:div w:id="754010113">
          <w:marLeft w:val="0"/>
          <w:marRight w:val="0"/>
          <w:marTop w:val="0"/>
          <w:marBottom w:val="0"/>
          <w:divBdr>
            <w:top w:val="none" w:sz="0" w:space="0" w:color="auto"/>
            <w:left w:val="none" w:sz="0" w:space="0" w:color="auto"/>
            <w:bottom w:val="none" w:sz="0" w:space="0" w:color="auto"/>
            <w:right w:val="none" w:sz="0" w:space="0" w:color="auto"/>
          </w:divBdr>
          <w:divsChild>
            <w:div w:id="1217087527">
              <w:marLeft w:val="0"/>
              <w:marRight w:val="0"/>
              <w:marTop w:val="0"/>
              <w:marBottom w:val="0"/>
              <w:divBdr>
                <w:top w:val="none" w:sz="0" w:space="0" w:color="auto"/>
                <w:left w:val="none" w:sz="0" w:space="0" w:color="auto"/>
                <w:bottom w:val="none" w:sz="0" w:space="0" w:color="auto"/>
                <w:right w:val="none" w:sz="0" w:space="0" w:color="auto"/>
              </w:divBdr>
              <w:divsChild>
                <w:div w:id="1373118074">
                  <w:marLeft w:val="900"/>
                  <w:marRight w:val="900"/>
                  <w:marTop w:val="300"/>
                  <w:marBottom w:val="300"/>
                  <w:divBdr>
                    <w:top w:val="none" w:sz="0" w:space="0" w:color="auto"/>
                    <w:left w:val="none" w:sz="0" w:space="0" w:color="auto"/>
                    <w:bottom w:val="none" w:sz="0" w:space="0" w:color="auto"/>
                    <w:right w:val="none" w:sz="0" w:space="0" w:color="auto"/>
                  </w:divBdr>
                  <w:divsChild>
                    <w:div w:id="1377463306">
                      <w:marLeft w:val="0"/>
                      <w:marRight w:val="0"/>
                      <w:marTop w:val="0"/>
                      <w:marBottom w:val="0"/>
                      <w:divBdr>
                        <w:top w:val="none" w:sz="0" w:space="0" w:color="auto"/>
                        <w:left w:val="none" w:sz="0" w:space="0" w:color="auto"/>
                        <w:bottom w:val="none" w:sz="0" w:space="0" w:color="auto"/>
                        <w:right w:val="none" w:sz="0" w:space="0" w:color="auto"/>
                      </w:divBdr>
                      <w:divsChild>
                        <w:div w:id="536478756">
                          <w:marLeft w:val="0"/>
                          <w:marRight w:val="0"/>
                          <w:marTop w:val="0"/>
                          <w:marBottom w:val="0"/>
                          <w:divBdr>
                            <w:top w:val="none" w:sz="0" w:space="0" w:color="auto"/>
                            <w:left w:val="none" w:sz="0" w:space="0" w:color="auto"/>
                            <w:bottom w:val="none" w:sz="0" w:space="0" w:color="auto"/>
                            <w:right w:val="none" w:sz="0" w:space="0" w:color="auto"/>
                          </w:divBdr>
                          <w:divsChild>
                            <w:div w:id="785319674">
                              <w:marLeft w:val="0"/>
                              <w:marRight w:val="0"/>
                              <w:marTop w:val="0"/>
                              <w:marBottom w:val="0"/>
                              <w:divBdr>
                                <w:top w:val="none" w:sz="0" w:space="0" w:color="auto"/>
                                <w:left w:val="none" w:sz="0" w:space="0" w:color="auto"/>
                                <w:bottom w:val="none" w:sz="0" w:space="0" w:color="auto"/>
                                <w:right w:val="none" w:sz="0" w:space="0" w:color="auto"/>
                              </w:divBdr>
                              <w:divsChild>
                                <w:div w:id="116562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7273594">
      <w:bodyDiv w:val="1"/>
      <w:marLeft w:val="0"/>
      <w:marRight w:val="0"/>
      <w:marTop w:val="0"/>
      <w:marBottom w:val="0"/>
      <w:divBdr>
        <w:top w:val="none" w:sz="0" w:space="0" w:color="auto"/>
        <w:left w:val="none" w:sz="0" w:space="0" w:color="auto"/>
        <w:bottom w:val="none" w:sz="0" w:space="0" w:color="auto"/>
        <w:right w:val="none" w:sz="0" w:space="0" w:color="auto"/>
      </w:divBdr>
      <w:divsChild>
        <w:div w:id="1274823816">
          <w:marLeft w:val="0"/>
          <w:marRight w:val="0"/>
          <w:marTop w:val="0"/>
          <w:marBottom w:val="0"/>
          <w:divBdr>
            <w:top w:val="none" w:sz="0" w:space="0" w:color="auto"/>
            <w:left w:val="none" w:sz="0" w:space="0" w:color="auto"/>
            <w:bottom w:val="none" w:sz="0" w:space="0" w:color="auto"/>
            <w:right w:val="none" w:sz="0" w:space="0" w:color="auto"/>
          </w:divBdr>
          <w:divsChild>
            <w:div w:id="1823547593">
              <w:marLeft w:val="0"/>
              <w:marRight w:val="0"/>
              <w:marTop w:val="0"/>
              <w:marBottom w:val="0"/>
              <w:divBdr>
                <w:top w:val="none" w:sz="0" w:space="0" w:color="auto"/>
                <w:left w:val="none" w:sz="0" w:space="0" w:color="auto"/>
                <w:bottom w:val="none" w:sz="0" w:space="0" w:color="auto"/>
                <w:right w:val="none" w:sz="0" w:space="0" w:color="auto"/>
              </w:divBdr>
              <w:divsChild>
                <w:div w:id="2072918353">
                  <w:marLeft w:val="900"/>
                  <w:marRight w:val="900"/>
                  <w:marTop w:val="300"/>
                  <w:marBottom w:val="300"/>
                  <w:divBdr>
                    <w:top w:val="none" w:sz="0" w:space="0" w:color="auto"/>
                    <w:left w:val="none" w:sz="0" w:space="0" w:color="auto"/>
                    <w:bottom w:val="none" w:sz="0" w:space="0" w:color="auto"/>
                    <w:right w:val="none" w:sz="0" w:space="0" w:color="auto"/>
                  </w:divBdr>
                  <w:divsChild>
                    <w:div w:id="1887140532">
                      <w:marLeft w:val="0"/>
                      <w:marRight w:val="0"/>
                      <w:marTop w:val="0"/>
                      <w:marBottom w:val="0"/>
                      <w:divBdr>
                        <w:top w:val="none" w:sz="0" w:space="0" w:color="auto"/>
                        <w:left w:val="none" w:sz="0" w:space="0" w:color="auto"/>
                        <w:bottom w:val="none" w:sz="0" w:space="0" w:color="auto"/>
                        <w:right w:val="none" w:sz="0" w:space="0" w:color="auto"/>
                      </w:divBdr>
                      <w:divsChild>
                        <w:div w:id="211963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064614">
          <w:marLeft w:val="0"/>
          <w:marRight w:val="0"/>
          <w:marTop w:val="0"/>
          <w:marBottom w:val="0"/>
          <w:divBdr>
            <w:top w:val="none" w:sz="0" w:space="0" w:color="auto"/>
            <w:left w:val="none" w:sz="0" w:space="0" w:color="auto"/>
            <w:bottom w:val="none" w:sz="0" w:space="0" w:color="auto"/>
            <w:right w:val="none" w:sz="0" w:space="0" w:color="auto"/>
          </w:divBdr>
          <w:divsChild>
            <w:div w:id="365526977">
              <w:marLeft w:val="0"/>
              <w:marRight w:val="0"/>
              <w:marTop w:val="0"/>
              <w:marBottom w:val="0"/>
              <w:divBdr>
                <w:top w:val="none" w:sz="0" w:space="0" w:color="auto"/>
                <w:left w:val="none" w:sz="0" w:space="0" w:color="auto"/>
                <w:bottom w:val="none" w:sz="0" w:space="0" w:color="auto"/>
                <w:right w:val="none" w:sz="0" w:space="0" w:color="auto"/>
              </w:divBdr>
              <w:divsChild>
                <w:div w:id="100617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868969">
      <w:bodyDiv w:val="1"/>
      <w:marLeft w:val="0"/>
      <w:marRight w:val="0"/>
      <w:marTop w:val="0"/>
      <w:marBottom w:val="0"/>
      <w:divBdr>
        <w:top w:val="none" w:sz="0" w:space="0" w:color="auto"/>
        <w:left w:val="none" w:sz="0" w:space="0" w:color="auto"/>
        <w:bottom w:val="none" w:sz="0" w:space="0" w:color="auto"/>
        <w:right w:val="none" w:sz="0" w:space="0" w:color="auto"/>
      </w:divBdr>
      <w:divsChild>
        <w:div w:id="1537814096">
          <w:marLeft w:val="0"/>
          <w:marRight w:val="0"/>
          <w:marTop w:val="0"/>
          <w:marBottom w:val="0"/>
          <w:divBdr>
            <w:top w:val="none" w:sz="0" w:space="0" w:color="auto"/>
            <w:left w:val="none" w:sz="0" w:space="0" w:color="auto"/>
            <w:bottom w:val="none" w:sz="0" w:space="0" w:color="auto"/>
            <w:right w:val="none" w:sz="0" w:space="0" w:color="auto"/>
          </w:divBdr>
          <w:divsChild>
            <w:div w:id="333532625">
              <w:marLeft w:val="0"/>
              <w:marRight w:val="0"/>
              <w:marTop w:val="0"/>
              <w:marBottom w:val="0"/>
              <w:divBdr>
                <w:top w:val="none" w:sz="0" w:space="0" w:color="auto"/>
                <w:left w:val="none" w:sz="0" w:space="0" w:color="auto"/>
                <w:bottom w:val="none" w:sz="0" w:space="0" w:color="auto"/>
                <w:right w:val="none" w:sz="0" w:space="0" w:color="auto"/>
              </w:divBdr>
              <w:divsChild>
                <w:div w:id="350962389">
                  <w:marLeft w:val="900"/>
                  <w:marRight w:val="900"/>
                  <w:marTop w:val="300"/>
                  <w:marBottom w:val="300"/>
                  <w:divBdr>
                    <w:top w:val="none" w:sz="0" w:space="0" w:color="auto"/>
                    <w:left w:val="none" w:sz="0" w:space="0" w:color="auto"/>
                    <w:bottom w:val="none" w:sz="0" w:space="0" w:color="auto"/>
                    <w:right w:val="none" w:sz="0" w:space="0" w:color="auto"/>
                  </w:divBdr>
                  <w:divsChild>
                    <w:div w:id="293874298">
                      <w:marLeft w:val="0"/>
                      <w:marRight w:val="0"/>
                      <w:marTop w:val="0"/>
                      <w:marBottom w:val="0"/>
                      <w:divBdr>
                        <w:top w:val="none" w:sz="0" w:space="0" w:color="auto"/>
                        <w:left w:val="none" w:sz="0" w:space="0" w:color="auto"/>
                        <w:bottom w:val="none" w:sz="0" w:space="0" w:color="auto"/>
                        <w:right w:val="none" w:sz="0" w:space="0" w:color="auto"/>
                      </w:divBdr>
                      <w:divsChild>
                        <w:div w:id="5979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417174">
          <w:marLeft w:val="0"/>
          <w:marRight w:val="0"/>
          <w:marTop w:val="0"/>
          <w:marBottom w:val="0"/>
          <w:divBdr>
            <w:top w:val="none" w:sz="0" w:space="0" w:color="auto"/>
            <w:left w:val="none" w:sz="0" w:space="0" w:color="auto"/>
            <w:bottom w:val="none" w:sz="0" w:space="0" w:color="auto"/>
            <w:right w:val="none" w:sz="0" w:space="0" w:color="auto"/>
          </w:divBdr>
          <w:divsChild>
            <w:div w:id="570385671">
              <w:marLeft w:val="0"/>
              <w:marRight w:val="0"/>
              <w:marTop w:val="0"/>
              <w:marBottom w:val="0"/>
              <w:divBdr>
                <w:top w:val="none" w:sz="0" w:space="0" w:color="auto"/>
                <w:left w:val="none" w:sz="0" w:space="0" w:color="auto"/>
                <w:bottom w:val="none" w:sz="0" w:space="0" w:color="auto"/>
                <w:right w:val="none" w:sz="0" w:space="0" w:color="auto"/>
              </w:divBdr>
              <w:divsChild>
                <w:div w:id="148288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103954">
      <w:bodyDiv w:val="1"/>
      <w:marLeft w:val="0"/>
      <w:marRight w:val="0"/>
      <w:marTop w:val="0"/>
      <w:marBottom w:val="0"/>
      <w:divBdr>
        <w:top w:val="none" w:sz="0" w:space="0" w:color="auto"/>
        <w:left w:val="none" w:sz="0" w:space="0" w:color="auto"/>
        <w:bottom w:val="none" w:sz="0" w:space="0" w:color="auto"/>
        <w:right w:val="none" w:sz="0" w:space="0" w:color="auto"/>
      </w:divBdr>
      <w:divsChild>
        <w:div w:id="1585996548">
          <w:marLeft w:val="0"/>
          <w:marRight w:val="0"/>
          <w:marTop w:val="0"/>
          <w:marBottom w:val="0"/>
          <w:divBdr>
            <w:top w:val="none" w:sz="0" w:space="0" w:color="auto"/>
            <w:left w:val="none" w:sz="0" w:space="0" w:color="auto"/>
            <w:bottom w:val="none" w:sz="0" w:space="0" w:color="auto"/>
            <w:right w:val="none" w:sz="0" w:space="0" w:color="auto"/>
          </w:divBdr>
          <w:divsChild>
            <w:div w:id="771752659">
              <w:marLeft w:val="0"/>
              <w:marRight w:val="0"/>
              <w:marTop w:val="0"/>
              <w:marBottom w:val="0"/>
              <w:divBdr>
                <w:top w:val="none" w:sz="0" w:space="0" w:color="auto"/>
                <w:left w:val="none" w:sz="0" w:space="0" w:color="auto"/>
                <w:bottom w:val="none" w:sz="0" w:space="0" w:color="auto"/>
                <w:right w:val="none" w:sz="0" w:space="0" w:color="auto"/>
              </w:divBdr>
              <w:divsChild>
                <w:div w:id="236790380">
                  <w:marLeft w:val="900"/>
                  <w:marRight w:val="900"/>
                  <w:marTop w:val="300"/>
                  <w:marBottom w:val="300"/>
                  <w:divBdr>
                    <w:top w:val="none" w:sz="0" w:space="0" w:color="auto"/>
                    <w:left w:val="none" w:sz="0" w:space="0" w:color="auto"/>
                    <w:bottom w:val="none" w:sz="0" w:space="0" w:color="auto"/>
                    <w:right w:val="none" w:sz="0" w:space="0" w:color="auto"/>
                  </w:divBdr>
                  <w:divsChild>
                    <w:div w:id="1509322266">
                      <w:marLeft w:val="0"/>
                      <w:marRight w:val="0"/>
                      <w:marTop w:val="0"/>
                      <w:marBottom w:val="0"/>
                      <w:divBdr>
                        <w:top w:val="none" w:sz="0" w:space="0" w:color="auto"/>
                        <w:left w:val="none" w:sz="0" w:space="0" w:color="auto"/>
                        <w:bottom w:val="none" w:sz="0" w:space="0" w:color="auto"/>
                        <w:right w:val="none" w:sz="0" w:space="0" w:color="auto"/>
                      </w:divBdr>
                      <w:divsChild>
                        <w:div w:id="126834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200016">
          <w:marLeft w:val="0"/>
          <w:marRight w:val="0"/>
          <w:marTop w:val="0"/>
          <w:marBottom w:val="0"/>
          <w:divBdr>
            <w:top w:val="none" w:sz="0" w:space="0" w:color="auto"/>
            <w:left w:val="none" w:sz="0" w:space="0" w:color="auto"/>
            <w:bottom w:val="none" w:sz="0" w:space="0" w:color="auto"/>
            <w:right w:val="none" w:sz="0" w:space="0" w:color="auto"/>
          </w:divBdr>
          <w:divsChild>
            <w:div w:id="1832939065">
              <w:marLeft w:val="0"/>
              <w:marRight w:val="0"/>
              <w:marTop w:val="0"/>
              <w:marBottom w:val="0"/>
              <w:divBdr>
                <w:top w:val="none" w:sz="0" w:space="0" w:color="auto"/>
                <w:left w:val="none" w:sz="0" w:space="0" w:color="auto"/>
                <w:bottom w:val="none" w:sz="0" w:space="0" w:color="auto"/>
                <w:right w:val="none" w:sz="0" w:space="0" w:color="auto"/>
              </w:divBdr>
              <w:divsChild>
                <w:div w:id="71566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871142">
      <w:bodyDiv w:val="1"/>
      <w:marLeft w:val="0"/>
      <w:marRight w:val="0"/>
      <w:marTop w:val="0"/>
      <w:marBottom w:val="0"/>
      <w:divBdr>
        <w:top w:val="none" w:sz="0" w:space="0" w:color="auto"/>
        <w:left w:val="none" w:sz="0" w:space="0" w:color="auto"/>
        <w:bottom w:val="none" w:sz="0" w:space="0" w:color="auto"/>
        <w:right w:val="none" w:sz="0" w:space="0" w:color="auto"/>
      </w:divBdr>
      <w:divsChild>
        <w:div w:id="364327346">
          <w:marLeft w:val="0"/>
          <w:marRight w:val="0"/>
          <w:marTop w:val="0"/>
          <w:marBottom w:val="0"/>
          <w:divBdr>
            <w:top w:val="none" w:sz="0" w:space="0" w:color="auto"/>
            <w:left w:val="none" w:sz="0" w:space="0" w:color="auto"/>
            <w:bottom w:val="none" w:sz="0" w:space="0" w:color="auto"/>
            <w:right w:val="none" w:sz="0" w:space="0" w:color="auto"/>
          </w:divBdr>
          <w:divsChild>
            <w:div w:id="1793474525">
              <w:marLeft w:val="0"/>
              <w:marRight w:val="0"/>
              <w:marTop w:val="0"/>
              <w:marBottom w:val="0"/>
              <w:divBdr>
                <w:top w:val="none" w:sz="0" w:space="0" w:color="auto"/>
                <w:left w:val="none" w:sz="0" w:space="0" w:color="auto"/>
                <w:bottom w:val="none" w:sz="0" w:space="0" w:color="auto"/>
                <w:right w:val="none" w:sz="0" w:space="0" w:color="auto"/>
              </w:divBdr>
              <w:divsChild>
                <w:div w:id="1294366861">
                  <w:marLeft w:val="900"/>
                  <w:marRight w:val="900"/>
                  <w:marTop w:val="300"/>
                  <w:marBottom w:val="300"/>
                  <w:divBdr>
                    <w:top w:val="none" w:sz="0" w:space="0" w:color="auto"/>
                    <w:left w:val="none" w:sz="0" w:space="0" w:color="auto"/>
                    <w:bottom w:val="none" w:sz="0" w:space="0" w:color="auto"/>
                    <w:right w:val="none" w:sz="0" w:space="0" w:color="auto"/>
                  </w:divBdr>
                  <w:divsChild>
                    <w:div w:id="1370258326">
                      <w:marLeft w:val="0"/>
                      <w:marRight w:val="0"/>
                      <w:marTop w:val="0"/>
                      <w:marBottom w:val="0"/>
                      <w:divBdr>
                        <w:top w:val="none" w:sz="0" w:space="0" w:color="auto"/>
                        <w:left w:val="none" w:sz="0" w:space="0" w:color="auto"/>
                        <w:bottom w:val="none" w:sz="0" w:space="0" w:color="auto"/>
                        <w:right w:val="none" w:sz="0" w:space="0" w:color="auto"/>
                      </w:divBdr>
                      <w:divsChild>
                        <w:div w:id="50282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931565">
          <w:marLeft w:val="0"/>
          <w:marRight w:val="0"/>
          <w:marTop w:val="0"/>
          <w:marBottom w:val="0"/>
          <w:divBdr>
            <w:top w:val="none" w:sz="0" w:space="0" w:color="auto"/>
            <w:left w:val="none" w:sz="0" w:space="0" w:color="auto"/>
            <w:bottom w:val="none" w:sz="0" w:space="0" w:color="auto"/>
            <w:right w:val="none" w:sz="0" w:space="0" w:color="auto"/>
          </w:divBdr>
          <w:divsChild>
            <w:div w:id="1208833752">
              <w:marLeft w:val="0"/>
              <w:marRight w:val="0"/>
              <w:marTop w:val="0"/>
              <w:marBottom w:val="0"/>
              <w:divBdr>
                <w:top w:val="none" w:sz="0" w:space="0" w:color="auto"/>
                <w:left w:val="none" w:sz="0" w:space="0" w:color="auto"/>
                <w:bottom w:val="none" w:sz="0" w:space="0" w:color="auto"/>
                <w:right w:val="none" w:sz="0" w:space="0" w:color="auto"/>
              </w:divBdr>
              <w:divsChild>
                <w:div w:id="51650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6</Pages>
  <Words>1067</Words>
  <Characters>6088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7141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2011-12-12T05:55:00Z</dcterms:created>
  <dcterms:modified xsi:type="dcterms:W3CDTF">2012-04-07T04:40:00Z</dcterms:modified>
</cp:coreProperties>
</file>