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A1" w:rsidRDefault="008F28A1" w:rsidP="008F28A1">
      <w:pPr>
        <w:numPr>
          <w:ilvl w:val="0"/>
          <w:numId w:val="1"/>
        </w:numPr>
        <w:spacing w:before="360"/>
        <w:jc w:val="both"/>
        <w:rPr>
          <w:snapToGrid w:val="0"/>
        </w:rPr>
      </w:pPr>
      <w:r>
        <w:rPr>
          <w:snapToGrid w:val="0"/>
        </w:rPr>
        <w:t>Прядильщица обслуживает 1000 веретен. Вероятность обрыва нити на одном веретене в теч</w:t>
      </w:r>
      <w:r>
        <w:rPr>
          <w:snapToGrid w:val="0"/>
        </w:rPr>
        <w:t>е</w:t>
      </w:r>
      <w:r>
        <w:rPr>
          <w:snapToGrid w:val="0"/>
        </w:rPr>
        <w:t>ние одной минуты составляет 0.002. Найти вероят</w:t>
      </w:r>
      <w:r>
        <w:rPr>
          <w:snapToGrid w:val="0"/>
        </w:rPr>
        <w:softHyphen/>
        <w:t>ность того, что в точение 2-х минут произойдет</w:t>
      </w:r>
      <w:r>
        <w:rPr>
          <w:snapToGrid w:val="0"/>
        </w:rPr>
        <w:tab/>
        <w:t xml:space="preserve">      а) более 3-х обрывов нити; б) ро</w:t>
      </w:r>
      <w:r>
        <w:rPr>
          <w:snapToGrid w:val="0"/>
        </w:rPr>
        <w:t>в</w:t>
      </w:r>
      <w:r>
        <w:rPr>
          <w:snapToGrid w:val="0"/>
        </w:rPr>
        <w:t>но 2 обрыва.</w:t>
      </w:r>
    </w:p>
    <w:p w:rsidR="008F28A1" w:rsidRDefault="008F28A1" w:rsidP="008F28A1">
      <w:pPr>
        <w:spacing w:before="360"/>
        <w:jc w:val="both"/>
        <w:rPr>
          <w:snapToGrid w:val="0"/>
        </w:rPr>
      </w:pPr>
    </w:p>
    <w:p w:rsidR="008F28A1" w:rsidRDefault="008F28A1" w:rsidP="008F28A1">
      <w:pPr>
        <w:numPr>
          <w:ilvl w:val="0"/>
          <w:numId w:val="1"/>
        </w:num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179705</wp:posOffset>
                </wp:positionV>
                <wp:extent cx="182880" cy="516255"/>
                <wp:effectExtent l="13970" t="13970" r="12700" b="1270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516255"/>
                        </a:xfrm>
                        <a:prstGeom prst="leftBrace">
                          <a:avLst>
                            <a:gd name="adj1" fmla="val 235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5.75pt;margin-top:14.15pt;width:14.4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" o:allowincell="f"/>
            </w:pict>
          </mc:Fallback>
        </mc:AlternateContent>
      </w:r>
      <w:proofErr w:type="gramStart"/>
      <w:r>
        <w:rPr>
          <w:snapToGrid w:val="0"/>
        </w:rPr>
        <w:t xml:space="preserve">Функция распределения непрерывной </w:t>
      </w:r>
      <w:proofErr w:type="spellStart"/>
      <w:r>
        <w:rPr>
          <w:snapToGrid w:val="0"/>
        </w:rPr>
        <w:t>с.в</w:t>
      </w:r>
      <w:proofErr w:type="spellEnd"/>
      <w:r>
        <w:rPr>
          <w:snapToGrid w:val="0"/>
        </w:rPr>
        <w:t xml:space="preserve">. </w:t>
      </w:r>
      <w:proofErr w:type="gramEnd"/>
      <w:r>
        <w:rPr>
          <w:snapToGrid w:val="0"/>
        </w:rPr>
        <w:t xml:space="preserve">Х задана выражением   </w:t>
      </w:r>
      <w:r>
        <w:rPr>
          <w:snapToGrid w:val="0"/>
        </w:rPr>
        <w:t xml:space="preserve">                 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 xml:space="preserve"> 0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 xml:space="preserve">при   х &lt; 0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 xml:space="preserve"> </w:t>
      </w:r>
      <w:r>
        <w:rPr>
          <w:snapToGrid w:val="0"/>
          <w:lang w:val="en-US"/>
        </w:rPr>
        <w:t>F</w:t>
      </w:r>
      <w:r>
        <w:rPr>
          <w:snapToGrid w:val="0"/>
        </w:rPr>
        <w:t>(</w:t>
      </w:r>
      <w:r>
        <w:rPr>
          <w:snapToGrid w:val="0"/>
          <w:lang w:val="en-US"/>
        </w:rPr>
        <w:t>x</w:t>
      </w:r>
      <w:r>
        <w:rPr>
          <w:snapToGrid w:val="0"/>
        </w:rPr>
        <w:t>)  =  ах</w:t>
      </w:r>
      <w:r>
        <w:rPr>
          <w:snapToGrid w:val="0"/>
          <w:vertAlign w:val="superscript"/>
        </w:rPr>
        <w:t>3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 xml:space="preserve">при   0 </w:t>
      </w:r>
      <w:r>
        <w:rPr>
          <w:snapToGrid w:val="0"/>
          <w:lang w:val="en-US"/>
        </w:rPr>
        <w:sym w:font="Symbol" w:char="F0A3"/>
      </w:r>
      <w:r>
        <w:rPr>
          <w:snapToGrid w:val="0"/>
        </w:rPr>
        <w:t xml:space="preserve"> х </w:t>
      </w:r>
      <w:r>
        <w:rPr>
          <w:snapToGrid w:val="0"/>
          <w:lang w:val="en-US"/>
        </w:rPr>
        <w:sym w:font="Symbol" w:char="F0A3"/>
      </w:r>
      <w:r>
        <w:rPr>
          <w:snapToGrid w:val="0"/>
        </w:rPr>
        <w:t xml:space="preserve"> 3</w:t>
      </w:r>
      <w:r>
        <w:rPr>
          <w:snapToGrid w:val="0"/>
        </w:rPr>
        <w:tab/>
        <w:t xml:space="preserve">    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0" w:name="_GoBack"/>
      <w:bookmarkEnd w:id="0"/>
      <w:r>
        <w:rPr>
          <w:snapToGrid w:val="0"/>
        </w:rPr>
        <w:t xml:space="preserve"> 1                </w:t>
      </w:r>
      <w:r>
        <w:rPr>
          <w:snapToGrid w:val="0"/>
        </w:rPr>
        <w:tab/>
      </w:r>
      <w:r>
        <w:rPr>
          <w:snapToGrid w:val="0"/>
        </w:rPr>
        <w:tab/>
        <w:t>при   х &gt; 3</w:t>
      </w:r>
    </w:p>
    <w:p w:rsidR="008F28A1" w:rsidRDefault="008F28A1" w:rsidP="008F28A1">
      <w:pPr>
        <w:rPr>
          <w:snapToGrid w:val="0"/>
        </w:rPr>
      </w:pPr>
      <w:r>
        <w:rPr>
          <w:snapToGrid w:val="0"/>
        </w:rPr>
        <w:t>Найти коэффициент а. Найти плотность распределения и вероятность попадания случайной величины Х в пром</w:t>
      </w:r>
      <w:r>
        <w:rPr>
          <w:snapToGrid w:val="0"/>
        </w:rPr>
        <w:t>е</w:t>
      </w:r>
      <w:r>
        <w:rPr>
          <w:snapToGrid w:val="0"/>
        </w:rPr>
        <w:t>жуток</w:t>
      </w:r>
      <w:r>
        <w:rPr>
          <w:b/>
          <w:snapToGrid w:val="0"/>
        </w:rPr>
        <w:t xml:space="preserve"> </w:t>
      </w:r>
      <w:r>
        <w:rPr>
          <w:snapToGrid w:val="0"/>
        </w:rPr>
        <w:t>[1, 5].</w:t>
      </w:r>
    </w:p>
    <w:p w:rsidR="008F28A1" w:rsidRDefault="008F28A1" w:rsidP="008F28A1">
      <w:pPr>
        <w:numPr>
          <w:ilvl w:val="0"/>
          <w:numId w:val="1"/>
        </w:numPr>
        <w:spacing w:before="320"/>
        <w:jc w:val="both"/>
      </w:pPr>
      <w:r>
        <w:rPr>
          <w:snapToGrid w:val="0"/>
        </w:rPr>
        <w:t xml:space="preserve">Студент сдает экзамен, отвечая на 3 вопроса экзаменационного билета. Вероятность </w:t>
      </w:r>
      <w:proofErr w:type="gramStart"/>
      <w:r>
        <w:rPr>
          <w:snapToGrid w:val="0"/>
        </w:rPr>
        <w:t>ош</w:t>
      </w:r>
      <w:r>
        <w:rPr>
          <w:snapToGrid w:val="0"/>
        </w:rPr>
        <w:t>и</w:t>
      </w:r>
      <w:r>
        <w:rPr>
          <w:snapToGrid w:val="0"/>
        </w:rPr>
        <w:t>биться при ответе на эти вопросы</w:t>
      </w:r>
      <w:proofErr w:type="gramEnd"/>
      <w:r>
        <w:rPr>
          <w:snapToGrid w:val="0"/>
        </w:rPr>
        <w:t xml:space="preserve"> для него соответственно равны 0.4, 0.3 и 0.2. Требуется найти ряд распределения числа правильных ответов. Построить функцию распределения, вычислить математическое ожидание и дисперсию чи</w:t>
      </w:r>
      <w:r>
        <w:rPr>
          <w:snapToGrid w:val="0"/>
        </w:rPr>
        <w:t>с</w:t>
      </w:r>
      <w:r>
        <w:rPr>
          <w:snapToGrid w:val="0"/>
        </w:rPr>
        <w:t>ла правильных ответов.</w:t>
      </w:r>
    </w:p>
    <w:p w:rsidR="008F28A1" w:rsidRDefault="008F28A1" w:rsidP="008F28A1">
      <w:pPr>
        <w:numPr>
          <w:ilvl w:val="0"/>
          <w:numId w:val="1"/>
        </w:numPr>
        <w:spacing w:before="320"/>
        <w:jc w:val="both"/>
      </w:pPr>
      <w:r>
        <w:t>Найти вероятность того, что среди 500 изделий окажется: а) не более 3 бракованных; б) более 3 бракованных; в) ровно 3 бр</w:t>
      </w:r>
      <w:r>
        <w:t>а</w:t>
      </w:r>
      <w:r>
        <w:t>кованных, если в среднем бракованные изделия составляют 2%.</w:t>
      </w:r>
    </w:p>
    <w:p w:rsidR="00F11CEC" w:rsidRDefault="008F28A1"/>
    <w:sectPr w:rsidR="00F1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E28"/>
    <w:multiLevelType w:val="singleLevel"/>
    <w:tmpl w:val="F4FAA2B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A1"/>
    <w:rsid w:val="00325551"/>
    <w:rsid w:val="0034486B"/>
    <w:rsid w:val="008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2012-04-02T17:23:00Z</dcterms:created>
  <dcterms:modified xsi:type="dcterms:W3CDTF">2012-04-02T17:28:00Z</dcterms:modified>
</cp:coreProperties>
</file>