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5B" w:rsidRDefault="007E5FA2" w:rsidP="007E5F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5FA2">
        <w:rPr>
          <w:rFonts w:ascii="Times New Roman" w:hAnsi="Times New Roman" w:cs="Times New Roman"/>
          <w:sz w:val="28"/>
          <w:szCs w:val="28"/>
        </w:rPr>
        <w:t>1.21.  Определить  напряжённость</w:t>
      </w:r>
      <w:proofErr w:type="gramStart"/>
      <w:r w:rsidRPr="007E5FA2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7E5FA2">
        <w:rPr>
          <w:rFonts w:ascii="Times New Roman" w:hAnsi="Times New Roman" w:cs="Times New Roman"/>
          <w:sz w:val="28"/>
          <w:szCs w:val="28"/>
        </w:rPr>
        <w:t xml:space="preserve">  поля  заряда,  равномерно  распределённого  по  тонкому  прямому  стержню  с  линейной плотностью  заряда  200нКл/м  в  точке, лежащей  на  продолжении  оси  стержня  на  расстоянии  20 см  от  одного  из  концов  стержня.  Длина  стержня  40 см.</w:t>
      </w:r>
    </w:p>
    <w:p w:rsidR="00A537F1" w:rsidRPr="001719E7" w:rsidRDefault="007E5FA2" w:rsidP="00A537F1">
      <w:pPr>
        <w:rPr>
          <w:rFonts w:ascii="Times New Roman" w:hAnsi="Times New Roman" w:cs="Times New Roman"/>
          <w:sz w:val="28"/>
          <w:szCs w:val="28"/>
        </w:rPr>
      </w:pPr>
      <w:r w:rsidRPr="007E5FA2">
        <w:rPr>
          <w:rFonts w:ascii="Times New Roman" w:hAnsi="Times New Roman" w:cs="Times New Roman"/>
          <w:sz w:val="28"/>
          <w:szCs w:val="28"/>
        </w:rPr>
        <w:t>2.17.  Электрон,  обладающий  кинетической  энергией 5 эВ,  влетел  в однородное электрическое поле в направлении силовых линий поля. Какой скоростью  будет  обладать  электрон,  пройдя  в  этом  поле  разность потенциалов 2</w:t>
      </w:r>
      <w:proofErr w:type="gramStart"/>
      <w:r w:rsidRPr="007E5F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5FA2">
        <w:rPr>
          <w:rFonts w:ascii="Times New Roman" w:hAnsi="Times New Roman" w:cs="Times New Roman"/>
          <w:sz w:val="28"/>
          <w:szCs w:val="28"/>
        </w:rPr>
        <w:t xml:space="preserve">? </w:t>
      </w:r>
      <w:r w:rsidRPr="007E5FA2">
        <w:rPr>
          <w:rFonts w:ascii="Times New Roman" w:hAnsi="Times New Roman" w:cs="Times New Roman"/>
          <w:sz w:val="28"/>
          <w:szCs w:val="28"/>
        </w:rPr>
        <w:cr/>
      </w:r>
    </w:p>
    <w:p w:rsidR="007E5FA2" w:rsidRPr="001719E7" w:rsidRDefault="00A537F1" w:rsidP="00A537F1">
      <w:pPr>
        <w:rPr>
          <w:rFonts w:ascii="Times New Roman" w:hAnsi="Times New Roman" w:cs="Times New Roman"/>
          <w:sz w:val="28"/>
          <w:szCs w:val="28"/>
        </w:rPr>
      </w:pPr>
      <w:r w:rsidRPr="00A537F1">
        <w:rPr>
          <w:rFonts w:ascii="Times New Roman" w:hAnsi="Times New Roman" w:cs="Times New Roman"/>
          <w:sz w:val="28"/>
          <w:szCs w:val="28"/>
        </w:rPr>
        <w:t>3.36.  Две  параллельные  бесконечно  длинные  заряженные  нити  с линейной  плотностью  заряда 0,2 мкКл/</w:t>
      </w:r>
      <w:proofErr w:type="gramStart"/>
      <w:r w:rsidRPr="00A537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37F1">
        <w:rPr>
          <w:rFonts w:ascii="Times New Roman" w:hAnsi="Times New Roman" w:cs="Times New Roman"/>
          <w:sz w:val="28"/>
          <w:szCs w:val="28"/>
        </w:rPr>
        <w:t xml:space="preserve">  и 0,6 мкКл/м  соответственно находятся  на  расстоянии 0,2 м  друг  от  друга.  Найти  плотность  энергии электрического поля в точке, расположенной посредине между нитями.</w:t>
      </w:r>
    </w:p>
    <w:p w:rsidR="00A537F1" w:rsidRPr="001719E7" w:rsidRDefault="00A537F1" w:rsidP="00A537F1">
      <w:pPr>
        <w:rPr>
          <w:rFonts w:ascii="Times New Roman" w:hAnsi="Times New Roman" w:cs="Times New Roman"/>
          <w:sz w:val="28"/>
          <w:szCs w:val="28"/>
        </w:rPr>
      </w:pPr>
    </w:p>
    <w:p w:rsidR="00A537F1" w:rsidRPr="001719E7" w:rsidRDefault="00A537F1" w:rsidP="00A537F1">
      <w:pPr>
        <w:rPr>
          <w:rFonts w:ascii="Times New Roman" w:hAnsi="Times New Roman" w:cs="Times New Roman"/>
          <w:sz w:val="28"/>
          <w:szCs w:val="28"/>
        </w:rPr>
      </w:pPr>
      <w:r w:rsidRPr="00A537F1">
        <w:rPr>
          <w:rFonts w:ascii="Times New Roman" w:hAnsi="Times New Roman" w:cs="Times New Roman"/>
          <w:sz w:val="28"/>
          <w:szCs w:val="28"/>
        </w:rPr>
        <w:t>4.24. Имеется 12 элементов с ЭДС 1,5</w:t>
      </w:r>
      <w:proofErr w:type="gramStart"/>
      <w:r w:rsidRPr="00A537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37F1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0,4  Ом  каждый.  Как  нужно  соединить  эти  элементы,  чтобы  получить наибольшую силу тока во внешней цепи, имеющей сопротивление 0,3 Ом? </w:t>
      </w:r>
      <w:r w:rsidRPr="001719E7">
        <w:rPr>
          <w:rFonts w:ascii="Times New Roman" w:hAnsi="Times New Roman" w:cs="Times New Roman"/>
          <w:sz w:val="28"/>
          <w:szCs w:val="28"/>
        </w:rPr>
        <w:t>Какова сила этого тока?</w:t>
      </w:r>
    </w:p>
    <w:p w:rsidR="00A537F1" w:rsidRPr="001719E7" w:rsidRDefault="00A537F1" w:rsidP="00A537F1">
      <w:pPr>
        <w:rPr>
          <w:rFonts w:ascii="Times New Roman" w:hAnsi="Times New Roman" w:cs="Times New Roman"/>
          <w:sz w:val="28"/>
          <w:szCs w:val="28"/>
        </w:rPr>
      </w:pPr>
    </w:p>
    <w:p w:rsidR="00A537F1" w:rsidRPr="00A537F1" w:rsidRDefault="00A537F1" w:rsidP="00A537F1">
      <w:pPr>
        <w:rPr>
          <w:rFonts w:ascii="Times New Roman" w:hAnsi="Times New Roman" w:cs="Times New Roman"/>
          <w:sz w:val="28"/>
          <w:szCs w:val="28"/>
        </w:rPr>
      </w:pPr>
      <w:r w:rsidRPr="00A537F1">
        <w:rPr>
          <w:rFonts w:ascii="Times New Roman" w:hAnsi="Times New Roman" w:cs="Times New Roman"/>
          <w:sz w:val="28"/>
          <w:szCs w:val="28"/>
        </w:rPr>
        <w:t xml:space="preserve">4.40. Определить работу тока на участке, не содержащем источников и имеющем  сопротивление 12 Ом,  если  ток  в  течение 5 </w:t>
      </w:r>
      <w:proofErr w:type="gramStart"/>
      <w:r w:rsidRPr="00A537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37F1">
        <w:rPr>
          <w:rFonts w:ascii="Times New Roman" w:hAnsi="Times New Roman" w:cs="Times New Roman"/>
          <w:sz w:val="28"/>
          <w:szCs w:val="28"/>
        </w:rPr>
        <w:t xml:space="preserve">  равномерно увеличивался от 2 до 10 А. </w:t>
      </w:r>
      <w:r w:rsidRPr="00A537F1">
        <w:rPr>
          <w:rFonts w:ascii="Times New Roman" w:hAnsi="Times New Roman" w:cs="Times New Roman"/>
          <w:sz w:val="28"/>
          <w:szCs w:val="28"/>
        </w:rPr>
        <w:cr/>
      </w:r>
    </w:p>
    <w:sectPr w:rsidR="00A537F1" w:rsidRPr="00A537F1" w:rsidSect="007E5FA2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5FA2"/>
    <w:rsid w:val="001719E7"/>
    <w:rsid w:val="001C6E5B"/>
    <w:rsid w:val="007E5FA2"/>
    <w:rsid w:val="00A537F1"/>
    <w:rsid w:val="00AB0F22"/>
    <w:rsid w:val="00E8455A"/>
    <w:rsid w:val="00E853EB"/>
    <w:rsid w:val="00FC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2012-03-28T15:47:00Z</dcterms:created>
  <dcterms:modified xsi:type="dcterms:W3CDTF">2012-04-01T13:28:00Z</dcterms:modified>
</cp:coreProperties>
</file>