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A2" w:rsidRDefault="00F93BB5" w:rsidP="00F93BB5">
      <w:pPr>
        <w:jc w:val="center"/>
        <w:rPr>
          <w:b/>
          <w:i/>
          <w:color w:val="FF0000"/>
          <w:sz w:val="144"/>
          <w:szCs w:val="144"/>
          <w:u w:val="single"/>
        </w:rPr>
      </w:pPr>
      <w:r w:rsidRPr="00F93BB5">
        <w:rPr>
          <w:b/>
          <w:i/>
          <w:color w:val="FF0000"/>
          <w:sz w:val="144"/>
          <w:szCs w:val="144"/>
          <w:u w:val="single"/>
        </w:rPr>
        <w:t>1</w:t>
      </w:r>
    </w:p>
    <w:p w:rsidR="00F93BB5" w:rsidRDefault="00F93BB5" w:rsidP="00F93BB5">
      <w:pPr>
        <w:rPr>
          <w:sz w:val="24"/>
          <w:szCs w:val="24"/>
        </w:rPr>
      </w:pPr>
      <w:r>
        <w:rPr>
          <w:sz w:val="24"/>
          <w:szCs w:val="24"/>
        </w:rPr>
        <w:t xml:space="preserve">Дана прямоугольная призма </w:t>
      </w:r>
      <w:r>
        <w:rPr>
          <w:sz w:val="24"/>
          <w:szCs w:val="24"/>
          <w:lang w:val="en-US"/>
        </w:rPr>
        <w:t>abca</w:t>
      </w:r>
      <w:r w:rsidRPr="00F93BB5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b</w:t>
      </w:r>
      <w:r w:rsidRPr="00F93BB5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c</w:t>
      </w:r>
      <w:r w:rsidRPr="00F93BB5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D3071A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b</w:t>
      </w:r>
      <w:r w:rsidRPr="00F93BB5">
        <w:rPr>
          <w:sz w:val="24"/>
          <w:szCs w:val="24"/>
        </w:rPr>
        <w:t xml:space="preserve"> = 13</w:t>
      </w:r>
      <w:r w:rsidR="00D3071A" w:rsidRPr="00F93BB5">
        <w:rPr>
          <w:sz w:val="24"/>
          <w:szCs w:val="24"/>
        </w:rPr>
        <w:t>, cb</w:t>
      </w:r>
      <w:r>
        <w:rPr>
          <w:sz w:val="24"/>
          <w:szCs w:val="24"/>
        </w:rPr>
        <w:t xml:space="preserve"> = 14</w:t>
      </w:r>
      <w:r w:rsidRPr="00F93BB5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ac</w:t>
      </w:r>
      <w:r w:rsidRPr="00F93BB5">
        <w:rPr>
          <w:sz w:val="24"/>
          <w:szCs w:val="24"/>
        </w:rPr>
        <w:t xml:space="preserve"> = 15, </w:t>
      </w:r>
      <w:r>
        <w:rPr>
          <w:sz w:val="24"/>
          <w:szCs w:val="24"/>
        </w:rPr>
        <w:t xml:space="preserve">точка </w:t>
      </w:r>
      <w:r w:rsidRPr="00F93BB5">
        <w:rPr>
          <w:sz w:val="24"/>
          <w:szCs w:val="24"/>
        </w:rPr>
        <w:t>“</w:t>
      </w:r>
      <w:r>
        <w:rPr>
          <w:sz w:val="24"/>
          <w:szCs w:val="24"/>
        </w:rPr>
        <w:t>О</w:t>
      </w:r>
      <w:r w:rsidRPr="00F93BB5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– центр описанной около треугольника </w:t>
      </w:r>
      <w:r w:rsidR="00D3071A">
        <w:rPr>
          <w:sz w:val="24"/>
          <w:szCs w:val="24"/>
          <w:lang w:val="en-US"/>
        </w:rPr>
        <w:t>ABC</w:t>
      </w:r>
      <w:r w:rsidRPr="00F93B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окружности. Угол </w:t>
      </w:r>
      <w:r>
        <w:rPr>
          <w:sz w:val="24"/>
          <w:szCs w:val="24"/>
          <w:lang w:val="en-US"/>
        </w:rPr>
        <w:t>c</w:t>
      </w:r>
      <w:r w:rsidRPr="00D3071A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oc</w:t>
      </w:r>
      <w:r w:rsidRPr="00D3071A">
        <w:rPr>
          <w:sz w:val="24"/>
          <w:szCs w:val="24"/>
        </w:rPr>
        <w:t xml:space="preserve"> = </w:t>
      </w:r>
      <w:r>
        <w:rPr>
          <w:sz w:val="24"/>
          <w:szCs w:val="24"/>
        </w:rPr>
        <w:t>30 градусов. Найти объём призмы.</w:t>
      </w:r>
    </w:p>
    <w:p w:rsidR="00F93BB5" w:rsidRDefault="00F93BB5" w:rsidP="00F93BB5">
      <w:pPr>
        <w:jc w:val="center"/>
        <w:rPr>
          <w:b/>
          <w:i/>
          <w:color w:val="FF0000"/>
          <w:sz w:val="144"/>
          <w:szCs w:val="144"/>
          <w:u w:val="single"/>
        </w:rPr>
      </w:pPr>
      <w:r>
        <w:rPr>
          <w:b/>
          <w:i/>
          <w:color w:val="FF0000"/>
          <w:sz w:val="144"/>
          <w:szCs w:val="144"/>
          <w:u w:val="single"/>
        </w:rPr>
        <w:t>2</w:t>
      </w:r>
    </w:p>
    <w:p w:rsidR="00F93BB5" w:rsidRPr="00F93BB5" w:rsidRDefault="00F93BB5" w:rsidP="00F93BB5">
      <w:pPr>
        <w:rPr>
          <w:sz w:val="24"/>
          <w:szCs w:val="24"/>
        </w:rPr>
      </w:pPr>
    </w:p>
    <w:p w:rsidR="00F93BB5" w:rsidRPr="00D3071A" w:rsidRDefault="00D3071A" w:rsidP="00F93BB5">
      <w:pPr>
        <w:rPr>
          <w:sz w:val="24"/>
          <w:szCs w:val="24"/>
        </w:rPr>
      </w:pPr>
      <w:r>
        <w:rPr>
          <w:sz w:val="24"/>
          <w:szCs w:val="24"/>
        </w:rPr>
        <w:t xml:space="preserve">Дана прямоугольная призма </w:t>
      </w:r>
      <w:r>
        <w:rPr>
          <w:sz w:val="24"/>
          <w:szCs w:val="24"/>
          <w:lang w:val="en-US"/>
        </w:rPr>
        <w:t>abcda</w:t>
      </w:r>
      <w:r w:rsidRPr="00D3071A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b</w:t>
      </w:r>
      <w:r w:rsidRPr="00D3071A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c</w:t>
      </w:r>
      <w:r w:rsidRPr="00D3071A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d</w:t>
      </w:r>
      <w:r w:rsidRPr="00D3071A">
        <w:rPr>
          <w:sz w:val="24"/>
          <w:szCs w:val="24"/>
        </w:rPr>
        <w:t xml:space="preserve">1.   </w:t>
      </w:r>
      <w:r>
        <w:rPr>
          <w:sz w:val="24"/>
          <w:szCs w:val="24"/>
          <w:lang w:val="en-US"/>
        </w:rPr>
        <w:t>Abcd</w:t>
      </w:r>
      <w:r w:rsidRPr="00D3071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307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ромб   ,   угол </w:t>
      </w:r>
      <w:r>
        <w:rPr>
          <w:sz w:val="24"/>
          <w:szCs w:val="24"/>
          <w:lang w:val="en-US"/>
        </w:rPr>
        <w:t>bad</w:t>
      </w:r>
      <w:r w:rsidRPr="00D3071A">
        <w:rPr>
          <w:sz w:val="24"/>
          <w:szCs w:val="24"/>
        </w:rPr>
        <w:t xml:space="preserve"> = 60 </w:t>
      </w:r>
      <w:r>
        <w:rPr>
          <w:sz w:val="24"/>
          <w:szCs w:val="24"/>
        </w:rPr>
        <w:t xml:space="preserve">градусов,   </w:t>
      </w:r>
      <w:r>
        <w:rPr>
          <w:sz w:val="24"/>
          <w:szCs w:val="24"/>
          <w:lang w:val="en-US"/>
        </w:rPr>
        <w:t>bb</w:t>
      </w:r>
      <w:r w:rsidRPr="00D3071A">
        <w:rPr>
          <w:sz w:val="24"/>
          <w:szCs w:val="24"/>
        </w:rPr>
        <w:t xml:space="preserve">1 = 2,    </w:t>
      </w:r>
      <w:r>
        <w:rPr>
          <w:sz w:val="24"/>
          <w:szCs w:val="24"/>
        </w:rPr>
        <w:t xml:space="preserve">угол </w:t>
      </w:r>
      <w:r>
        <w:rPr>
          <w:sz w:val="24"/>
          <w:szCs w:val="24"/>
          <w:lang w:val="en-US"/>
        </w:rPr>
        <w:t>b</w:t>
      </w:r>
      <w:r w:rsidRPr="00D3071A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db</w:t>
      </w:r>
      <w:r w:rsidRPr="00D3071A">
        <w:rPr>
          <w:sz w:val="24"/>
          <w:szCs w:val="24"/>
        </w:rPr>
        <w:t xml:space="preserve"> = </w:t>
      </w:r>
      <w:r>
        <w:rPr>
          <w:sz w:val="24"/>
          <w:szCs w:val="24"/>
        </w:rPr>
        <w:t>45 градусов. Найти объём призмы.</w:t>
      </w:r>
    </w:p>
    <w:sectPr w:rsidR="00F93BB5" w:rsidRPr="00D3071A" w:rsidSect="0080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3BB5"/>
    <w:rsid w:val="008015A2"/>
    <w:rsid w:val="00D3071A"/>
    <w:rsid w:val="00F9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2012-03-22T10:34:00Z</dcterms:created>
  <dcterms:modified xsi:type="dcterms:W3CDTF">2012-03-22T10:42:00Z</dcterms:modified>
</cp:coreProperties>
</file>