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44" w:rsidRDefault="001634A5" w:rsidP="009F221A">
      <w:pPr>
        <w:pStyle w:val="a3"/>
        <w:numPr>
          <w:ilvl w:val="0"/>
          <w:numId w:val="3"/>
        </w:numPr>
      </w:pPr>
      <w:r>
        <w:t xml:space="preserve">Выберите </w:t>
      </w:r>
      <w:r w:rsidR="009F221A">
        <w:t>правильный</w:t>
      </w:r>
      <w:r>
        <w:t xml:space="preserve"> ответ</w:t>
      </w:r>
    </w:p>
    <w:p w:rsidR="001634A5" w:rsidRDefault="001634A5" w:rsidP="001634A5">
      <w:pPr>
        <w:pStyle w:val="a3"/>
      </w:pPr>
      <w:r>
        <w:t>Единицей измерения коэффициента теплопроводности с системе СИ</w:t>
      </w:r>
    </w:p>
    <w:p w:rsidR="001634A5" w:rsidRDefault="001634A5" w:rsidP="001634A5">
      <w:pPr>
        <w:pStyle w:val="a3"/>
      </w:pPr>
      <w:r>
        <w:t xml:space="preserve"> А) Вт/(кгхм</w:t>
      </w:r>
      <w:r w:rsidRPr="001634A5">
        <w:rPr>
          <w:vertAlign w:val="superscript"/>
        </w:rPr>
        <w:t>2</w:t>
      </w:r>
      <w:r>
        <w:t>)</w:t>
      </w:r>
    </w:p>
    <w:p w:rsidR="001634A5" w:rsidRDefault="001634A5" w:rsidP="001634A5">
      <w:pPr>
        <w:pStyle w:val="a3"/>
      </w:pPr>
      <w:r>
        <w:t xml:space="preserve"> Б) Вт/(м</w:t>
      </w:r>
      <w:r w:rsidRPr="001634A5">
        <w:rPr>
          <w:vertAlign w:val="superscript"/>
        </w:rPr>
        <w:t>2</w:t>
      </w:r>
      <w:r>
        <w:t>хК)</w:t>
      </w:r>
    </w:p>
    <w:p w:rsidR="001634A5" w:rsidRDefault="001634A5" w:rsidP="001634A5">
      <w:pPr>
        <w:pStyle w:val="a3"/>
      </w:pPr>
      <w:r>
        <w:t>В) Дж/(мхс)</w:t>
      </w:r>
    </w:p>
    <w:p w:rsidR="001634A5" w:rsidRPr="001634A5" w:rsidRDefault="001634A5" w:rsidP="001634A5">
      <w:pPr>
        <w:pStyle w:val="a3"/>
        <w:rPr>
          <w:vertAlign w:val="superscript"/>
        </w:rPr>
      </w:pPr>
      <w:r>
        <w:t>Г) Дж/м</w:t>
      </w:r>
      <w:r>
        <w:rPr>
          <w:vertAlign w:val="superscript"/>
        </w:rPr>
        <w:t>2</w:t>
      </w:r>
    </w:p>
    <w:p w:rsidR="009F221A" w:rsidRDefault="009F221A" w:rsidP="009F221A">
      <w:pPr>
        <w:pStyle w:val="a3"/>
      </w:pPr>
      <w:r>
        <w:t>Д) Вт/(мхК)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D00B67" w:rsidP="009F221A">
      <w:pPr>
        <w:pStyle w:val="a3"/>
      </w:pPr>
      <w:r>
        <w:t>Единица измерения УДЕЛЬНОЙ внутренней энергии</w:t>
      </w:r>
    </w:p>
    <w:p w:rsidR="009F221A" w:rsidRDefault="009F221A" w:rsidP="009F221A">
      <w:pPr>
        <w:pStyle w:val="a3"/>
      </w:pPr>
      <w:r>
        <w:t xml:space="preserve">А) </w:t>
      </w:r>
      <w:r w:rsidR="00D00B67">
        <w:t>Вт/с</w:t>
      </w:r>
    </w:p>
    <w:p w:rsidR="009F221A" w:rsidRDefault="009F221A" w:rsidP="009F221A">
      <w:pPr>
        <w:pStyle w:val="a3"/>
      </w:pPr>
      <w:r>
        <w:t>Б)</w:t>
      </w:r>
      <w:r w:rsidR="00D00B67">
        <w:t xml:space="preserve"> Дж/кг</w:t>
      </w:r>
    </w:p>
    <w:p w:rsidR="009F221A" w:rsidRDefault="009F221A" w:rsidP="009F221A">
      <w:pPr>
        <w:pStyle w:val="a3"/>
      </w:pPr>
      <w:r>
        <w:t xml:space="preserve">В) </w:t>
      </w:r>
      <w:r w:rsidR="00D00B67">
        <w:t>Дж</w:t>
      </w:r>
    </w:p>
    <w:p w:rsidR="009F221A" w:rsidRDefault="009F221A" w:rsidP="009F221A">
      <w:pPr>
        <w:pStyle w:val="a3"/>
      </w:pPr>
      <w:r>
        <w:t xml:space="preserve">Г) </w:t>
      </w:r>
      <w:r w:rsidR="00D00B67">
        <w:t>?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Pr="00D00B67" w:rsidRDefault="00D00B67" w:rsidP="009F221A">
      <w:pPr>
        <w:pStyle w:val="a3"/>
      </w:pPr>
      <w:r>
        <w:t>Давление, которое создают 2 кг кислорода при температуре 200</w:t>
      </w:r>
      <w:r w:rsidRPr="00D00B67">
        <w:rPr>
          <w:vertAlign w:val="superscript"/>
        </w:rPr>
        <w:t>0</w:t>
      </w:r>
      <w:r>
        <w:t>С в обьеме 2 м</w:t>
      </w:r>
      <w:r w:rsidRPr="00D00B67">
        <w:rPr>
          <w:vertAlign w:val="superscript"/>
        </w:rPr>
        <w:t>3</w:t>
      </w:r>
      <w:r>
        <w:rPr>
          <w:vertAlign w:val="superscript"/>
        </w:rPr>
        <w:t xml:space="preserve">   </w:t>
      </w:r>
      <w:r>
        <w:t>(молекулярная масса кислорода 32 кг/кмоль), равно … кПа</w:t>
      </w:r>
    </w:p>
    <w:p w:rsidR="009F221A" w:rsidRDefault="009F221A" w:rsidP="009F221A">
      <w:pPr>
        <w:pStyle w:val="a3"/>
      </w:pPr>
      <w:r>
        <w:t xml:space="preserve">А) </w:t>
      </w:r>
      <w:r w:rsidR="00D00B67">
        <w:t>122,9</w:t>
      </w:r>
    </w:p>
    <w:p w:rsidR="009F221A" w:rsidRDefault="009F221A" w:rsidP="009F221A">
      <w:pPr>
        <w:pStyle w:val="a3"/>
      </w:pPr>
      <w:r>
        <w:t>Б)</w:t>
      </w:r>
      <w:r w:rsidR="00FA6211">
        <w:t xml:space="preserve"> </w:t>
      </w:r>
      <w:r w:rsidR="00D00B67">
        <w:t>200,1</w:t>
      </w:r>
    </w:p>
    <w:p w:rsidR="009F221A" w:rsidRDefault="009F221A" w:rsidP="009F221A">
      <w:pPr>
        <w:pStyle w:val="a3"/>
      </w:pPr>
      <w:r>
        <w:t xml:space="preserve">В) </w:t>
      </w:r>
      <w:r w:rsidR="00FA6211">
        <w:t>16,7</w:t>
      </w:r>
    </w:p>
    <w:p w:rsidR="009F221A" w:rsidRDefault="009F221A" w:rsidP="009F221A">
      <w:pPr>
        <w:pStyle w:val="a3"/>
      </w:pPr>
      <w:r>
        <w:t xml:space="preserve">Г) </w:t>
      </w:r>
      <w:r w:rsidR="00FA6211">
        <w:t>100,2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FA6211" w:rsidP="009F221A">
      <w:pPr>
        <w:pStyle w:val="a3"/>
      </w:pPr>
      <w:r>
        <w:t>Изобарная теплоемкость газе равна 1000 Дж/(кг К), удельная газовая постоянная 300 Дж/(кг К). изохорная теплоемкость газа равна</w:t>
      </w:r>
    </w:p>
    <w:p w:rsidR="009F221A" w:rsidRDefault="009F221A" w:rsidP="00FA6211">
      <w:pPr>
        <w:pStyle w:val="a3"/>
      </w:pPr>
      <w:r>
        <w:t xml:space="preserve">А) </w:t>
      </w:r>
      <w:r w:rsidR="00FA6211">
        <w:t>1300</w:t>
      </w:r>
      <w:r w:rsidR="00FA6211" w:rsidRPr="00FA6211">
        <w:t xml:space="preserve"> </w:t>
      </w:r>
      <w:r w:rsidR="00FA6211">
        <w:t>Дж/(кг К)</w:t>
      </w:r>
    </w:p>
    <w:p w:rsidR="009F221A" w:rsidRDefault="009F221A" w:rsidP="009F221A">
      <w:pPr>
        <w:pStyle w:val="a3"/>
      </w:pPr>
      <w:r>
        <w:t>Б)</w:t>
      </w:r>
      <w:r w:rsidR="00FA6211">
        <w:t>1,3 кДж/(кг К)</w:t>
      </w:r>
    </w:p>
    <w:p w:rsidR="009F221A" w:rsidRDefault="009F221A" w:rsidP="00FA6211">
      <w:pPr>
        <w:pStyle w:val="a3"/>
      </w:pPr>
      <w:r>
        <w:t xml:space="preserve">В) </w:t>
      </w:r>
      <w:r w:rsidR="00FA6211">
        <w:t>1,1</w:t>
      </w:r>
      <w:r w:rsidR="00FA6211" w:rsidRPr="00FA6211">
        <w:t xml:space="preserve"> </w:t>
      </w:r>
      <w:r w:rsidR="00FA6211">
        <w:t>кДж/(кг К)</w:t>
      </w:r>
    </w:p>
    <w:p w:rsidR="009F221A" w:rsidRDefault="009F221A" w:rsidP="00FA6211">
      <w:pPr>
        <w:pStyle w:val="a3"/>
      </w:pPr>
      <w:r>
        <w:t xml:space="preserve">Г) </w:t>
      </w:r>
      <w:r w:rsidR="00FA6211">
        <w:t>1,2</w:t>
      </w:r>
      <w:r w:rsidR="00FA6211" w:rsidRPr="00FA6211">
        <w:t xml:space="preserve"> </w:t>
      </w:r>
      <w:r w:rsidR="00FA6211">
        <w:t>кДж/(кг К)</w:t>
      </w:r>
    </w:p>
    <w:p w:rsidR="009F221A" w:rsidRPr="00FA6211" w:rsidRDefault="009F221A" w:rsidP="00FA6211">
      <w:pPr>
        <w:pStyle w:val="a3"/>
      </w:pPr>
      <w:r>
        <w:t xml:space="preserve">Д) </w:t>
      </w:r>
      <w:r w:rsidR="00FA6211">
        <w:t>1100</w:t>
      </w:r>
      <w:r w:rsidR="00FA6211" w:rsidRPr="00FA6211">
        <w:t xml:space="preserve"> </w:t>
      </w:r>
      <w:r w:rsidR="00FA6211">
        <w:t>Дж/(кг К)</w:t>
      </w:r>
    </w:p>
    <w:p w:rsidR="00FA6211" w:rsidRDefault="00FA6211" w:rsidP="00FA6211">
      <w:pPr>
        <w:pStyle w:val="a3"/>
      </w:pPr>
      <w:r>
        <w:t>Е) 0,7</w:t>
      </w:r>
      <w:r w:rsidRPr="00FA6211">
        <w:t xml:space="preserve"> </w:t>
      </w:r>
      <w:r>
        <w:t>кДж/(кг К)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FA6211" w:rsidP="009F221A">
      <w:pPr>
        <w:pStyle w:val="a3"/>
      </w:pPr>
      <w:r>
        <w:t xml:space="preserve">Единица измерения коэффициента температуропроводности в системе СИ </w:t>
      </w:r>
    </w:p>
    <w:p w:rsidR="009F221A" w:rsidRDefault="009F221A" w:rsidP="009F221A">
      <w:pPr>
        <w:pStyle w:val="a3"/>
      </w:pPr>
      <w:r>
        <w:t xml:space="preserve">А) </w:t>
      </w:r>
      <w:r w:rsidR="00FA6211">
        <w:t>Вт/(кгхм</w:t>
      </w:r>
      <w:r w:rsidR="00FA6211" w:rsidRPr="00FA6211">
        <w:rPr>
          <w:vertAlign w:val="superscript"/>
        </w:rPr>
        <w:t>2</w:t>
      </w:r>
      <w:r w:rsidR="00FA6211">
        <w:t>)</w:t>
      </w:r>
    </w:p>
    <w:p w:rsidR="009F221A" w:rsidRDefault="009F221A" w:rsidP="009F221A">
      <w:pPr>
        <w:pStyle w:val="a3"/>
      </w:pPr>
      <w:r>
        <w:t>Б)</w:t>
      </w:r>
      <w:r w:rsidR="00FA6211">
        <w:t>Дж/м</w:t>
      </w:r>
      <w:r w:rsidR="00FA6211" w:rsidRPr="00FA6211">
        <w:rPr>
          <w:vertAlign w:val="superscript"/>
        </w:rPr>
        <w:t>2</w:t>
      </w:r>
    </w:p>
    <w:p w:rsidR="009F221A" w:rsidRDefault="009F221A" w:rsidP="009F221A">
      <w:pPr>
        <w:pStyle w:val="a3"/>
      </w:pPr>
      <w:r>
        <w:t xml:space="preserve">В) </w:t>
      </w:r>
      <w:r w:rsidR="00FA6211">
        <w:t>м/с</w:t>
      </w:r>
    </w:p>
    <w:p w:rsidR="009F221A" w:rsidRDefault="009F221A" w:rsidP="009F221A">
      <w:pPr>
        <w:pStyle w:val="a3"/>
      </w:pPr>
      <w:r>
        <w:t xml:space="preserve">Г) </w:t>
      </w:r>
      <w:r w:rsidR="00FA6211">
        <w:t>Вт/(мхК)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FA6211">
        <w:t>м</w:t>
      </w:r>
      <w:r w:rsidR="00FA6211" w:rsidRPr="00FA6211">
        <w:rPr>
          <w:vertAlign w:val="superscript"/>
        </w:rPr>
        <w:t>2</w:t>
      </w:r>
      <w:r w:rsidR="00FA6211">
        <w:t>/с</w:t>
      </w:r>
    </w:p>
    <w:p w:rsidR="009F221A" w:rsidRDefault="00FA6211" w:rsidP="009F221A">
      <w:pPr>
        <w:pStyle w:val="a3"/>
      </w:pPr>
      <w:r>
        <w:t>Е) Вт/(м</w:t>
      </w:r>
      <w:r w:rsidRPr="00FA6211">
        <w:rPr>
          <w:vertAlign w:val="superscript"/>
        </w:rPr>
        <w:t>2</w:t>
      </w:r>
      <w:r>
        <w:t>хК)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 xml:space="preserve">Выберите </w:t>
      </w:r>
      <w:r w:rsidR="001C2B71" w:rsidRPr="00A520A3">
        <w:rPr>
          <w:b/>
        </w:rPr>
        <w:t xml:space="preserve">два </w:t>
      </w:r>
      <w:r w:rsidR="001C2B71">
        <w:t>правильных</w:t>
      </w:r>
      <w:r>
        <w:t xml:space="preserve"> ответ</w:t>
      </w:r>
      <w:r w:rsidR="001C2B71">
        <w:t>а</w:t>
      </w:r>
    </w:p>
    <w:p w:rsidR="009F221A" w:rsidRDefault="001C2B71" w:rsidP="009F221A">
      <w:pPr>
        <w:pStyle w:val="a3"/>
      </w:pPr>
      <w:r>
        <w:t xml:space="preserve">В основу расчета теплообменных аппаратов положены </w:t>
      </w:r>
    </w:p>
    <w:p w:rsidR="009F221A" w:rsidRDefault="009F221A" w:rsidP="009F221A">
      <w:pPr>
        <w:pStyle w:val="a3"/>
      </w:pPr>
      <w:r>
        <w:t xml:space="preserve">А) </w:t>
      </w:r>
      <w:r w:rsidR="001C2B71">
        <w:t>закон сохранения момента импульса</w:t>
      </w:r>
    </w:p>
    <w:p w:rsidR="009F221A" w:rsidRDefault="009F221A" w:rsidP="009F221A">
      <w:pPr>
        <w:pStyle w:val="a3"/>
      </w:pPr>
      <w:r>
        <w:t>Б)</w:t>
      </w:r>
      <w:r w:rsidR="001C2B71">
        <w:t>закон водяных эквивалентов</w:t>
      </w:r>
    </w:p>
    <w:p w:rsidR="009F221A" w:rsidRDefault="009F221A" w:rsidP="009F221A">
      <w:pPr>
        <w:pStyle w:val="a3"/>
      </w:pPr>
      <w:r>
        <w:t xml:space="preserve">В) </w:t>
      </w:r>
      <w:r w:rsidR="001C2B71">
        <w:t xml:space="preserve">первый закон термодинамики для открытой системы </w:t>
      </w:r>
    </w:p>
    <w:p w:rsidR="009F221A" w:rsidRDefault="009F221A" w:rsidP="009F221A">
      <w:pPr>
        <w:pStyle w:val="a3"/>
      </w:pPr>
      <w:r>
        <w:lastRenderedPageBreak/>
        <w:t xml:space="preserve">Г) </w:t>
      </w:r>
      <w:r w:rsidR="001C2B71">
        <w:t>закон сохранения импульса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1C2B71">
        <w:t>управление теплового баланса (первый закон термодинамики)</w:t>
      </w:r>
    </w:p>
    <w:p w:rsidR="009F221A" w:rsidRDefault="001C2B71" w:rsidP="009F221A">
      <w:pPr>
        <w:pStyle w:val="a3"/>
      </w:pPr>
      <w:r>
        <w:t>Е) управление теплопередачи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1C2B71" w:rsidP="009F221A">
      <w:pPr>
        <w:pStyle w:val="a3"/>
      </w:pPr>
      <w:r>
        <w:t>Точка в которой теплота парообразования равна нулю, называется</w:t>
      </w:r>
    </w:p>
    <w:p w:rsidR="009F221A" w:rsidRDefault="009F221A" w:rsidP="009F221A">
      <w:pPr>
        <w:pStyle w:val="a3"/>
      </w:pPr>
      <w:r>
        <w:t xml:space="preserve">А) </w:t>
      </w:r>
      <w:r w:rsidR="001C2B71">
        <w:t xml:space="preserve"> трех фаз</w:t>
      </w:r>
    </w:p>
    <w:p w:rsidR="009F221A" w:rsidRDefault="009F221A" w:rsidP="009F221A">
      <w:pPr>
        <w:pStyle w:val="a3"/>
      </w:pPr>
      <w:r>
        <w:t>Б)</w:t>
      </w:r>
      <w:r w:rsidR="001C2B71">
        <w:t xml:space="preserve"> критической</w:t>
      </w:r>
    </w:p>
    <w:p w:rsidR="009F221A" w:rsidRDefault="009F221A" w:rsidP="009F221A">
      <w:pPr>
        <w:pStyle w:val="a3"/>
      </w:pPr>
      <w:r>
        <w:t xml:space="preserve">В) </w:t>
      </w:r>
      <w:r w:rsidR="001C2B71">
        <w:t xml:space="preserve"> сосуществования</w:t>
      </w:r>
    </w:p>
    <w:p w:rsidR="009F221A" w:rsidRDefault="009F221A" w:rsidP="009F221A">
      <w:pPr>
        <w:pStyle w:val="a3"/>
      </w:pPr>
      <w:r>
        <w:t xml:space="preserve">Г) </w:t>
      </w:r>
      <w:r w:rsidR="001C2B71">
        <w:t xml:space="preserve"> тройной</w:t>
      </w:r>
    </w:p>
    <w:p w:rsidR="009F221A" w:rsidRDefault="009F221A" w:rsidP="009F221A">
      <w:pPr>
        <w:pStyle w:val="a3"/>
      </w:pPr>
    </w:p>
    <w:p w:rsidR="001C2B71" w:rsidRDefault="009F221A" w:rsidP="001C2B71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1C2B71" w:rsidRDefault="001C2B71" w:rsidP="001C2B71">
      <w:pPr>
        <w:pStyle w:val="a3"/>
      </w:pPr>
      <w:r>
        <w:t>Изобарная теплоемкость газа равна 1,1  кДж/(кг К), удельная газовая постоянная 300 Дж/(кг К). Изохорная теплоемкость газа равна</w:t>
      </w:r>
    </w:p>
    <w:p w:rsidR="001C2B71" w:rsidRDefault="001C2B71" w:rsidP="001C2B71">
      <w:pPr>
        <w:pStyle w:val="a3"/>
      </w:pPr>
      <w:r>
        <w:t>А) 800</w:t>
      </w:r>
      <w:r w:rsidRPr="00FA6211">
        <w:t xml:space="preserve"> </w:t>
      </w:r>
      <w:r>
        <w:t>Дж/(кг К)</w:t>
      </w:r>
    </w:p>
    <w:p w:rsidR="001C2B71" w:rsidRDefault="001C2B71" w:rsidP="001C2B71">
      <w:pPr>
        <w:pStyle w:val="a3"/>
      </w:pPr>
      <w:r>
        <w:t>Б) 1000 Дж/(кг К)</w:t>
      </w:r>
    </w:p>
    <w:p w:rsidR="001C2B71" w:rsidRDefault="001C2B71" w:rsidP="001C2B71">
      <w:pPr>
        <w:pStyle w:val="a3"/>
      </w:pPr>
      <w:r>
        <w:t>В) 1,4</w:t>
      </w:r>
      <w:r w:rsidRPr="00FA6211">
        <w:t xml:space="preserve"> </w:t>
      </w:r>
      <w:r>
        <w:t>кДж/(кг К)</w:t>
      </w:r>
    </w:p>
    <w:p w:rsidR="001C2B71" w:rsidRDefault="001C2B71" w:rsidP="001C2B71">
      <w:pPr>
        <w:pStyle w:val="a3"/>
      </w:pPr>
      <w:r>
        <w:t>Г) 0,9</w:t>
      </w:r>
      <w:r w:rsidRPr="00FA6211">
        <w:t xml:space="preserve"> </w:t>
      </w:r>
      <w:r>
        <w:t>кДж/(кг К)</w:t>
      </w:r>
    </w:p>
    <w:p w:rsidR="001C2B71" w:rsidRPr="00FA6211" w:rsidRDefault="001C2B71" w:rsidP="001C2B71">
      <w:pPr>
        <w:pStyle w:val="a3"/>
      </w:pPr>
      <w:r>
        <w:t>Д) 1400</w:t>
      </w:r>
      <w:r w:rsidRPr="00FA6211">
        <w:t xml:space="preserve"> </w:t>
      </w:r>
      <w:r>
        <w:t>Дж/(кг К)</w:t>
      </w:r>
    </w:p>
    <w:p w:rsidR="001C2B71" w:rsidRDefault="001C2B71" w:rsidP="001C2B71">
      <w:pPr>
        <w:pStyle w:val="a3"/>
      </w:pPr>
      <w:r>
        <w:t>Е) 0,7</w:t>
      </w:r>
      <w:r w:rsidRPr="00FA6211">
        <w:t xml:space="preserve"> </w:t>
      </w:r>
      <w:r>
        <w:t>кДж/(кг К)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FB06BD" w:rsidP="009F221A">
      <w:pPr>
        <w:pStyle w:val="a3"/>
      </w:pPr>
      <w:r>
        <w:t>Полное количество теплоты, которое участвует в цикле,</w:t>
      </w:r>
    </w:p>
    <w:p w:rsidR="009F221A" w:rsidRDefault="009F221A" w:rsidP="009F221A">
      <w:pPr>
        <w:pStyle w:val="a3"/>
      </w:pPr>
      <w:r>
        <w:t xml:space="preserve">А) </w:t>
      </w:r>
      <w:r w:rsidR="00FB06BD">
        <w:t>всегда больше работы цикла</w:t>
      </w:r>
    </w:p>
    <w:p w:rsidR="009F221A" w:rsidRDefault="009F221A" w:rsidP="009F221A">
      <w:pPr>
        <w:pStyle w:val="a3"/>
      </w:pPr>
      <w:r>
        <w:t>Б)</w:t>
      </w:r>
      <w:r w:rsidR="00FB06BD">
        <w:t xml:space="preserve"> равно изменению энтропии энергии рабочего тела</w:t>
      </w:r>
    </w:p>
    <w:p w:rsidR="009F221A" w:rsidRDefault="009F221A" w:rsidP="009F221A">
      <w:pPr>
        <w:pStyle w:val="a3"/>
      </w:pPr>
      <w:r>
        <w:t xml:space="preserve">В) </w:t>
      </w:r>
      <w:r w:rsidR="00FB06BD">
        <w:t>равно работе цикла</w:t>
      </w:r>
    </w:p>
    <w:p w:rsidR="009F221A" w:rsidRDefault="009F221A" w:rsidP="009F221A">
      <w:pPr>
        <w:pStyle w:val="a3"/>
      </w:pPr>
      <w:r>
        <w:t xml:space="preserve">Г) </w:t>
      </w:r>
      <w:r w:rsidR="00FB06BD">
        <w:t xml:space="preserve">равно изменению внутренней энергии рабочего тела 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FB06BD">
        <w:t>равно изменению энтальпии рабочего тела</w:t>
      </w:r>
    </w:p>
    <w:p w:rsidR="009F221A" w:rsidRDefault="00FB06BD" w:rsidP="009F221A">
      <w:pPr>
        <w:pStyle w:val="a3"/>
      </w:pPr>
      <w:r>
        <w:t>Е) всегда меньше работы цикла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542FDA" w:rsidP="009F221A">
      <w:pPr>
        <w:pStyle w:val="a3"/>
      </w:pPr>
      <w:r>
        <w:t>После совершения полного цикла энтропия рабочего тела</w:t>
      </w:r>
    </w:p>
    <w:p w:rsidR="009F221A" w:rsidRDefault="009F221A" w:rsidP="009F221A">
      <w:pPr>
        <w:pStyle w:val="a3"/>
      </w:pPr>
      <w:r>
        <w:t xml:space="preserve">А) </w:t>
      </w:r>
      <w:r w:rsidR="00542FDA">
        <w:t xml:space="preserve">увеличится </w:t>
      </w:r>
    </w:p>
    <w:p w:rsidR="009F221A" w:rsidRDefault="009F221A" w:rsidP="009F221A">
      <w:pPr>
        <w:pStyle w:val="a3"/>
      </w:pPr>
      <w:r>
        <w:t>Б)</w:t>
      </w:r>
      <w:r w:rsidR="00542FDA">
        <w:t>уменьшится</w:t>
      </w:r>
    </w:p>
    <w:p w:rsidR="009F221A" w:rsidRDefault="009F221A" w:rsidP="009F221A">
      <w:pPr>
        <w:pStyle w:val="a3"/>
      </w:pPr>
      <w:r>
        <w:t xml:space="preserve">В) </w:t>
      </w:r>
      <w:r w:rsidR="00542FDA">
        <w:t>не изменится</w:t>
      </w:r>
    </w:p>
    <w:p w:rsidR="009F221A" w:rsidRDefault="009F221A" w:rsidP="009F221A">
      <w:pPr>
        <w:pStyle w:val="a3"/>
      </w:pPr>
      <w:r>
        <w:t xml:space="preserve">Г) </w:t>
      </w:r>
      <w:r w:rsidR="00542FDA">
        <w:t xml:space="preserve">уменьшится на величину совершенной работы 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542FDA">
        <w:t>увеличится, если этот цикл теплового двигателя, и уменьшится, если этот цикл холодильной машины</w:t>
      </w:r>
    </w:p>
    <w:p w:rsidR="009F221A" w:rsidRDefault="00542FDA" w:rsidP="009F221A">
      <w:pPr>
        <w:pStyle w:val="a3"/>
      </w:pPr>
      <w:r>
        <w:t>Е) увеличится на величину подведенной теплоты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Pr="00542FDA" w:rsidRDefault="00542FDA" w:rsidP="009F221A">
      <w:pPr>
        <w:pStyle w:val="a3"/>
      </w:pPr>
      <w:r>
        <w:t>1 кг газа нагревают от 200</w:t>
      </w:r>
      <w:r w:rsidRPr="00542FDA">
        <w:rPr>
          <w:vertAlign w:val="superscript"/>
        </w:rPr>
        <w:t>о</w:t>
      </w:r>
      <w:r>
        <w:t>С до 300</w:t>
      </w:r>
      <w:r w:rsidRPr="00542FDA">
        <w:rPr>
          <w:vertAlign w:val="superscript"/>
        </w:rPr>
        <w:t>о</w:t>
      </w:r>
      <w:r>
        <w:t>С. Теплоемкости газа: с</w:t>
      </w:r>
      <w:r w:rsidRPr="00542FDA">
        <w:rPr>
          <w:vertAlign w:val="subscript"/>
        </w:rPr>
        <w:t>р</w:t>
      </w:r>
      <w:r>
        <w:t xml:space="preserve"> = 1000 Дж/(кг К), с</w:t>
      </w:r>
      <w:r w:rsidRPr="00542FDA">
        <w:rPr>
          <w:vertAlign w:val="subscript"/>
        </w:rPr>
        <w:t>v</w:t>
      </w:r>
      <w:r>
        <w:t xml:space="preserve"> = 700</w:t>
      </w:r>
      <w:r w:rsidRPr="00542FDA">
        <w:t xml:space="preserve"> </w:t>
      </w:r>
      <w:r>
        <w:t xml:space="preserve">Дж/(кг К). Изменение энтальпии газа в процессе равно … кДж/кг </w:t>
      </w:r>
    </w:p>
    <w:p w:rsidR="009F221A" w:rsidRDefault="009F221A" w:rsidP="009F221A">
      <w:pPr>
        <w:pStyle w:val="a3"/>
      </w:pPr>
      <w:r>
        <w:t xml:space="preserve">А) </w:t>
      </w:r>
      <w:r w:rsidR="00542FDA">
        <w:t>200</w:t>
      </w:r>
    </w:p>
    <w:p w:rsidR="009F221A" w:rsidRDefault="009F221A" w:rsidP="009F221A">
      <w:pPr>
        <w:pStyle w:val="a3"/>
      </w:pPr>
      <w:r>
        <w:t>Б)</w:t>
      </w:r>
      <w:r w:rsidR="00542FDA">
        <w:t>70</w:t>
      </w:r>
    </w:p>
    <w:p w:rsidR="009F221A" w:rsidRDefault="009F221A" w:rsidP="009F221A">
      <w:pPr>
        <w:pStyle w:val="a3"/>
      </w:pPr>
      <w:r>
        <w:t xml:space="preserve">В) </w:t>
      </w:r>
      <w:r w:rsidR="00542FDA">
        <w:t>100</w:t>
      </w:r>
    </w:p>
    <w:p w:rsidR="009F221A" w:rsidRDefault="009F221A" w:rsidP="009F221A">
      <w:pPr>
        <w:pStyle w:val="a3"/>
      </w:pPr>
      <w:r>
        <w:t xml:space="preserve">Г) </w:t>
      </w:r>
      <w:r w:rsidR="00542FDA">
        <w:t>140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lastRenderedPageBreak/>
        <w:t xml:space="preserve">Д) </w:t>
      </w:r>
      <w:r w:rsidR="00542FDA">
        <w:t>100000</w:t>
      </w:r>
    </w:p>
    <w:p w:rsidR="009F221A" w:rsidRDefault="00542FDA" w:rsidP="009F221A">
      <w:pPr>
        <w:pStyle w:val="a3"/>
      </w:pPr>
      <w:r>
        <w:t>Е) 300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542FDA" w:rsidP="009F221A">
      <w:pPr>
        <w:pStyle w:val="a3"/>
      </w:pPr>
      <w:r>
        <w:t xml:space="preserve">Согласно закону Фурье </w:t>
      </w:r>
      <w:r w:rsidR="002B7E4F">
        <w:t xml:space="preserve">вектор плотности теплового потока пропорционален вектору градиента температуры и направлен  </w:t>
      </w:r>
    </w:p>
    <w:p w:rsidR="009F221A" w:rsidRDefault="009F221A" w:rsidP="009F221A">
      <w:pPr>
        <w:pStyle w:val="a3"/>
      </w:pPr>
      <w:r>
        <w:t xml:space="preserve">А) </w:t>
      </w:r>
      <w:r w:rsidR="002B7E4F">
        <w:t xml:space="preserve">вдоль изотермической поверхности </w:t>
      </w:r>
    </w:p>
    <w:p w:rsidR="009F221A" w:rsidRDefault="009F221A" w:rsidP="009F221A">
      <w:pPr>
        <w:pStyle w:val="a3"/>
      </w:pPr>
      <w:r>
        <w:t>Б)</w:t>
      </w:r>
      <w:r w:rsidR="002B7E4F">
        <w:t xml:space="preserve">в сторону наибольшего увеличения температуры </w:t>
      </w:r>
    </w:p>
    <w:p w:rsidR="009F221A" w:rsidRDefault="009F221A" w:rsidP="009F221A">
      <w:pPr>
        <w:pStyle w:val="a3"/>
      </w:pPr>
      <w:r>
        <w:t xml:space="preserve">В) </w:t>
      </w:r>
      <w:r w:rsidR="002B7E4F">
        <w:t>к границе тела</w:t>
      </w:r>
    </w:p>
    <w:p w:rsidR="009F221A" w:rsidRDefault="009F221A" w:rsidP="009F221A">
      <w:pPr>
        <w:pStyle w:val="a3"/>
      </w:pPr>
      <w:r>
        <w:t xml:space="preserve">Г) </w:t>
      </w:r>
      <w:r w:rsidR="002B7E4F">
        <w:t>вдоль вектора градиента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2B7E4F">
        <w:t>в сторону, противоположную вектору грандиента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</w:t>
      </w:r>
      <w:r w:rsidR="002B7E4F">
        <w:t xml:space="preserve"> </w:t>
      </w:r>
      <w:r w:rsidR="002B7E4F" w:rsidRPr="00A520A3">
        <w:rPr>
          <w:b/>
        </w:rPr>
        <w:t>два</w:t>
      </w:r>
      <w:r>
        <w:t xml:space="preserve"> </w:t>
      </w:r>
      <w:r w:rsidR="002B7E4F">
        <w:t>правильных</w:t>
      </w:r>
      <w:r>
        <w:t xml:space="preserve"> ответ</w:t>
      </w:r>
      <w:r w:rsidR="002B7E4F">
        <w:t>а</w:t>
      </w:r>
    </w:p>
    <w:p w:rsidR="009F221A" w:rsidRDefault="002B7E4F" w:rsidP="009F221A">
      <w:pPr>
        <w:pStyle w:val="a3"/>
      </w:pPr>
      <w:r>
        <w:t>В процессе изменения агрегатного состояния вещества не изменяется</w:t>
      </w:r>
    </w:p>
    <w:p w:rsidR="009F221A" w:rsidRDefault="009F221A" w:rsidP="009F221A">
      <w:pPr>
        <w:pStyle w:val="a3"/>
      </w:pPr>
      <w:r>
        <w:t xml:space="preserve">А) </w:t>
      </w:r>
      <w:r w:rsidR="002B7E4F">
        <w:t xml:space="preserve">давление </w:t>
      </w:r>
    </w:p>
    <w:p w:rsidR="009F221A" w:rsidRDefault="009F221A" w:rsidP="009F221A">
      <w:pPr>
        <w:pStyle w:val="a3"/>
      </w:pPr>
      <w:r>
        <w:t>Б)</w:t>
      </w:r>
      <w:r w:rsidR="002B7E4F">
        <w:t>удельный объем</w:t>
      </w:r>
    </w:p>
    <w:p w:rsidR="009F221A" w:rsidRDefault="009F221A" w:rsidP="009F221A">
      <w:pPr>
        <w:pStyle w:val="a3"/>
      </w:pPr>
      <w:r>
        <w:t xml:space="preserve">В) </w:t>
      </w:r>
      <w:r w:rsidR="002B7E4F">
        <w:t>удельная энтропия</w:t>
      </w:r>
    </w:p>
    <w:p w:rsidR="009F221A" w:rsidRDefault="009F221A" w:rsidP="009F221A">
      <w:pPr>
        <w:pStyle w:val="a3"/>
      </w:pPr>
      <w:r>
        <w:t xml:space="preserve">Г) </w:t>
      </w:r>
      <w:r w:rsidR="002B7E4F">
        <w:t>температура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2B7E4F">
        <w:t>удельная энтальпия</w:t>
      </w:r>
    </w:p>
    <w:p w:rsidR="009F221A" w:rsidRDefault="002B7E4F" w:rsidP="009F221A">
      <w:pPr>
        <w:pStyle w:val="a3"/>
      </w:pPr>
      <w:r>
        <w:t>Е) Удельная внутренняя энергия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2B7E4F" w:rsidP="009F221A">
      <w:pPr>
        <w:pStyle w:val="a3"/>
      </w:pPr>
      <w:r>
        <w:t xml:space="preserve">Чтобы однозначно определить состояние системы (чтобы остальные </w:t>
      </w:r>
      <w:r w:rsidR="00AE6294">
        <w:t>параметры</w:t>
      </w:r>
      <w:r>
        <w:t xml:space="preserve"> можно было вычислить или определить по справочнику), </w:t>
      </w:r>
      <w:r w:rsidR="00AE6294">
        <w:t>необходимо</w:t>
      </w:r>
      <w:r>
        <w:t xml:space="preserve"> знать … термодинамический (х) параметр</w:t>
      </w:r>
      <w:r w:rsidR="00AE6294">
        <w:t xml:space="preserve"> (а, </w:t>
      </w:r>
      <w:r>
        <w:t xml:space="preserve">ов) </w:t>
      </w:r>
    </w:p>
    <w:p w:rsidR="009F221A" w:rsidRDefault="009F221A" w:rsidP="009F221A">
      <w:pPr>
        <w:pStyle w:val="a3"/>
      </w:pPr>
      <w:r>
        <w:t xml:space="preserve">А) </w:t>
      </w:r>
      <w:r w:rsidR="00AE6294">
        <w:t>5</w:t>
      </w:r>
    </w:p>
    <w:p w:rsidR="009F221A" w:rsidRDefault="009F221A" w:rsidP="009F221A">
      <w:pPr>
        <w:pStyle w:val="a3"/>
      </w:pPr>
      <w:r>
        <w:t>Б)</w:t>
      </w:r>
      <w:r w:rsidR="00AE6294">
        <w:t>1</w:t>
      </w:r>
    </w:p>
    <w:p w:rsidR="009F221A" w:rsidRDefault="009F221A" w:rsidP="009F221A">
      <w:pPr>
        <w:pStyle w:val="a3"/>
      </w:pPr>
      <w:r>
        <w:t xml:space="preserve">В) </w:t>
      </w:r>
      <w:r w:rsidR="00AE6294">
        <w:t>3</w:t>
      </w:r>
    </w:p>
    <w:p w:rsidR="009F221A" w:rsidRDefault="009F221A" w:rsidP="009F221A">
      <w:pPr>
        <w:pStyle w:val="a3"/>
      </w:pPr>
      <w:r>
        <w:t xml:space="preserve">Г) </w:t>
      </w:r>
      <w:r w:rsidR="00AE6294">
        <w:t>4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AE6294">
        <w:t>2</w:t>
      </w:r>
    </w:p>
    <w:p w:rsidR="009F221A" w:rsidRDefault="00AE6294" w:rsidP="009F221A">
      <w:pPr>
        <w:pStyle w:val="a3"/>
      </w:pPr>
      <w:r>
        <w:t>Е) 6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 xml:space="preserve">Выберите </w:t>
      </w:r>
      <w:r w:rsidR="00AE6294" w:rsidRPr="00A520A3">
        <w:rPr>
          <w:b/>
        </w:rPr>
        <w:t xml:space="preserve">два </w:t>
      </w:r>
      <w:r w:rsidR="00AE6294">
        <w:t>правильных</w:t>
      </w:r>
      <w:r>
        <w:t xml:space="preserve"> ответ</w:t>
      </w:r>
      <w:r w:rsidR="00AE6294">
        <w:t>а</w:t>
      </w:r>
    </w:p>
    <w:p w:rsidR="009F221A" w:rsidRDefault="00AE6294" w:rsidP="009F221A">
      <w:pPr>
        <w:pStyle w:val="a3"/>
      </w:pPr>
      <w:r>
        <w:t xml:space="preserve">Конвективный теплообмен возможен при наличии </w:t>
      </w:r>
    </w:p>
    <w:p w:rsidR="009F221A" w:rsidRDefault="009F221A" w:rsidP="009F221A">
      <w:pPr>
        <w:pStyle w:val="a3"/>
      </w:pPr>
      <w:r>
        <w:t xml:space="preserve">А) </w:t>
      </w:r>
      <w:r w:rsidR="00AE6294">
        <w:t>разности давлений в различных точках среды</w:t>
      </w:r>
    </w:p>
    <w:p w:rsidR="009F221A" w:rsidRDefault="009F221A" w:rsidP="009F221A">
      <w:pPr>
        <w:pStyle w:val="a3"/>
      </w:pPr>
      <w:r>
        <w:t>Б)</w:t>
      </w:r>
      <w:r w:rsidR="00AE6294">
        <w:t>движение отдельных объемов жидкости или газа</w:t>
      </w:r>
    </w:p>
    <w:p w:rsidR="009F221A" w:rsidRDefault="009F221A" w:rsidP="009F221A">
      <w:pPr>
        <w:pStyle w:val="a3"/>
      </w:pPr>
      <w:r>
        <w:t xml:space="preserve">В) </w:t>
      </w:r>
      <w:r w:rsidR="00AE6294">
        <w:t>движение тела как целого</w:t>
      </w:r>
    </w:p>
    <w:p w:rsidR="009F221A" w:rsidRDefault="009F221A" w:rsidP="009F221A">
      <w:pPr>
        <w:pStyle w:val="a3"/>
      </w:pPr>
      <w:r>
        <w:t xml:space="preserve">Г) </w:t>
      </w:r>
      <w:r w:rsidR="00AE6294">
        <w:t>разновидности температур на поверхности двух тел, разделенных прозрачной средой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AE6294">
        <w:t>разности температур в различных точках среды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AE6294" w:rsidP="009F221A">
      <w:pPr>
        <w:pStyle w:val="a3"/>
      </w:pPr>
      <w:r>
        <w:t>Определите тепловой поток через однослойную плоскую стенку, омываемую с двух сторон газовыми потоками. С одной стороны температура газа равна 350</w:t>
      </w:r>
      <w:r w:rsidRPr="00213680">
        <w:rPr>
          <w:vertAlign w:val="superscript"/>
        </w:rPr>
        <w:t>о</w:t>
      </w:r>
      <w:r>
        <w:t>С, коэффициент теплоотдачи 50 Вт/(м</w:t>
      </w:r>
      <w:r w:rsidRPr="00213680">
        <w:rPr>
          <w:vertAlign w:val="superscript"/>
        </w:rPr>
        <w:t>2</w:t>
      </w:r>
      <w:r>
        <w:t>К). С другой стороны температура газа 150</w:t>
      </w:r>
      <w:r w:rsidRPr="00213680">
        <w:rPr>
          <w:vertAlign w:val="superscript"/>
        </w:rPr>
        <w:t>о</w:t>
      </w:r>
      <w:r>
        <w:t>С, коэффициент теплоотдачи 40Вт/(м</w:t>
      </w:r>
      <w:r w:rsidRPr="00213680">
        <w:rPr>
          <w:vertAlign w:val="superscript"/>
        </w:rPr>
        <w:t>2</w:t>
      </w:r>
      <w:r>
        <w:t>К). Теплопровод</w:t>
      </w:r>
      <w:r w:rsidR="00213680">
        <w:t>н</w:t>
      </w:r>
      <w:r>
        <w:t>ость материала стенки 20Вт/(м К), толщина стенки 10мм, пл</w:t>
      </w:r>
      <w:r w:rsidR="00213680">
        <w:t>о</w:t>
      </w:r>
      <w:r>
        <w:t>щадь поверхности 3 м</w:t>
      </w:r>
      <w:r w:rsidRPr="00213680">
        <w:rPr>
          <w:vertAlign w:val="superscript"/>
        </w:rPr>
        <w:t>2</w:t>
      </w:r>
      <w:r>
        <w:t>.</w:t>
      </w:r>
    </w:p>
    <w:p w:rsidR="009F221A" w:rsidRDefault="009F221A" w:rsidP="009F221A">
      <w:pPr>
        <w:pStyle w:val="a3"/>
      </w:pPr>
      <w:r>
        <w:t xml:space="preserve">А) </w:t>
      </w:r>
      <w:r w:rsidR="00AE6294">
        <w:t>19,26 кВт</w:t>
      </w:r>
    </w:p>
    <w:p w:rsidR="009F221A" w:rsidRDefault="009F221A" w:rsidP="00213680">
      <w:pPr>
        <w:pStyle w:val="a3"/>
      </w:pPr>
      <w:r>
        <w:lastRenderedPageBreak/>
        <w:t>Б)</w:t>
      </w:r>
      <w:r w:rsidR="00AE6294">
        <w:t>131,9</w:t>
      </w:r>
      <w:r w:rsidR="00213680" w:rsidRPr="00213680">
        <w:t xml:space="preserve"> </w:t>
      </w:r>
      <w:r w:rsidR="00213680">
        <w:t>кВт</w:t>
      </w:r>
    </w:p>
    <w:p w:rsidR="009F221A" w:rsidRDefault="009F221A" w:rsidP="00213680">
      <w:pPr>
        <w:pStyle w:val="a3"/>
      </w:pPr>
      <w:r>
        <w:t xml:space="preserve">В) </w:t>
      </w:r>
      <w:r w:rsidR="00213680">
        <w:t>13,19</w:t>
      </w:r>
      <w:r w:rsidR="00213680" w:rsidRPr="00213680">
        <w:t xml:space="preserve"> </w:t>
      </w:r>
      <w:r w:rsidR="00213680">
        <w:t>кВт</w:t>
      </w:r>
    </w:p>
    <w:p w:rsidR="009F221A" w:rsidRDefault="009F221A" w:rsidP="00213680">
      <w:pPr>
        <w:pStyle w:val="a3"/>
      </w:pPr>
      <w:r>
        <w:t xml:space="preserve">Г) </w:t>
      </w:r>
      <w:r w:rsidR="00213680">
        <w:t>19,26</w:t>
      </w:r>
      <w:r w:rsidR="00213680" w:rsidRPr="00213680">
        <w:t xml:space="preserve"> </w:t>
      </w:r>
      <w:r w:rsidR="00213680">
        <w:t>Вт</w:t>
      </w:r>
    </w:p>
    <w:p w:rsidR="009F221A" w:rsidRPr="00213680" w:rsidRDefault="009F221A" w:rsidP="00213680">
      <w:pPr>
        <w:pStyle w:val="a3"/>
      </w:pPr>
      <w:r>
        <w:t xml:space="preserve">Д) </w:t>
      </w:r>
      <w:r w:rsidR="00213680">
        <w:t>192,6</w:t>
      </w:r>
      <w:r w:rsidR="00213680" w:rsidRPr="00213680">
        <w:t xml:space="preserve"> </w:t>
      </w:r>
      <w:r w:rsidR="00213680">
        <w:t>кВт</w:t>
      </w:r>
    </w:p>
    <w:p w:rsidR="00213680" w:rsidRDefault="00213680" w:rsidP="00213680">
      <w:pPr>
        <w:pStyle w:val="a3"/>
      </w:pPr>
      <w:r>
        <w:t>Е) 1319</w:t>
      </w:r>
      <w:r w:rsidRPr="00213680">
        <w:t xml:space="preserve"> </w:t>
      </w:r>
      <w:r>
        <w:t>кВт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213680" w:rsidP="009F221A">
      <w:pPr>
        <w:pStyle w:val="a3"/>
      </w:pPr>
      <w:r>
        <w:t xml:space="preserve">Закон Стефена-Больцмана для теплового излучения гласит, что </w:t>
      </w:r>
    </w:p>
    <w:p w:rsidR="009F221A" w:rsidRDefault="009F221A" w:rsidP="009F221A">
      <w:pPr>
        <w:pStyle w:val="a3"/>
      </w:pPr>
      <w:r>
        <w:t xml:space="preserve">А) </w:t>
      </w:r>
      <w:r w:rsidR="00213680">
        <w:t>средняя длина волны излучения уменьшается при увеличении температуры излучаемого тела</w:t>
      </w:r>
    </w:p>
    <w:p w:rsidR="009F221A" w:rsidRDefault="009F221A" w:rsidP="009F221A">
      <w:pPr>
        <w:pStyle w:val="a3"/>
      </w:pPr>
      <w:r>
        <w:t>Б)</w:t>
      </w:r>
      <w:r w:rsidR="00213680">
        <w:t>количество энергии излучаемое теплом в некотором направлении пропорционально косинусу угла между этими направлением и нормально к излучающей поверхности</w:t>
      </w:r>
    </w:p>
    <w:p w:rsidR="009F221A" w:rsidRDefault="009F221A" w:rsidP="009F221A">
      <w:pPr>
        <w:pStyle w:val="a3"/>
      </w:pPr>
      <w:r>
        <w:t xml:space="preserve">В) </w:t>
      </w:r>
      <w:r w:rsidR="00213680">
        <w:t xml:space="preserve">излучательная способность тела равна его поглощательной способности </w:t>
      </w:r>
    </w:p>
    <w:p w:rsidR="009F221A" w:rsidRDefault="009F221A" w:rsidP="009F221A">
      <w:pPr>
        <w:pStyle w:val="a3"/>
      </w:pPr>
      <w:r>
        <w:t xml:space="preserve">Г) </w:t>
      </w:r>
      <w:r w:rsidR="00213680">
        <w:t>интенсивность излучения абсолютно черного тела зависит от температуры и длины волны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213680">
        <w:t>плотность энергии излучения абсолютно черного тела пропорционально его температуре в 4-й степени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213680" w:rsidP="009F221A">
      <w:pPr>
        <w:pStyle w:val="a3"/>
      </w:pPr>
      <w:r>
        <w:t>Сумма кинетической, вращательной, колебательной эн</w:t>
      </w:r>
      <w:r w:rsidR="00B639D6">
        <w:t xml:space="preserve">ергий частиц, </w:t>
      </w:r>
      <w:r w:rsidR="00A520A3">
        <w:t>составляющих</w:t>
      </w:r>
      <w:r w:rsidR="00B639D6">
        <w:t xml:space="preserve"> тело, и потенциальной энергии их взаимодействия называется </w:t>
      </w:r>
    </w:p>
    <w:p w:rsidR="009F221A" w:rsidRDefault="009F221A" w:rsidP="009F221A">
      <w:pPr>
        <w:pStyle w:val="a3"/>
      </w:pPr>
      <w:r>
        <w:t xml:space="preserve">А) </w:t>
      </w:r>
      <w:r w:rsidR="00B639D6">
        <w:t>удельным объемом</w:t>
      </w:r>
    </w:p>
    <w:p w:rsidR="009F221A" w:rsidRDefault="009F221A" w:rsidP="009F221A">
      <w:pPr>
        <w:pStyle w:val="a3"/>
      </w:pPr>
      <w:r>
        <w:t>Б)</w:t>
      </w:r>
      <w:r w:rsidR="00B639D6">
        <w:t>энтропией</w:t>
      </w:r>
    </w:p>
    <w:p w:rsidR="009F221A" w:rsidRDefault="009F221A" w:rsidP="009F221A">
      <w:pPr>
        <w:pStyle w:val="a3"/>
      </w:pPr>
      <w:r>
        <w:t xml:space="preserve">В) </w:t>
      </w:r>
      <w:r w:rsidR="00B639D6">
        <w:t>внутреннейя энергия</w:t>
      </w:r>
    </w:p>
    <w:p w:rsidR="009F221A" w:rsidRDefault="009F221A" w:rsidP="009F221A">
      <w:pPr>
        <w:pStyle w:val="a3"/>
      </w:pPr>
      <w:r>
        <w:t xml:space="preserve">Г) </w:t>
      </w:r>
      <w:r w:rsidR="00B639D6">
        <w:t>энтальпией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B639D6" w:rsidP="009F221A">
      <w:pPr>
        <w:pStyle w:val="a3"/>
      </w:pPr>
      <w:r>
        <w:t xml:space="preserve">Наиболее полное превращение теплоты в работу наблюдается в цикле </w:t>
      </w:r>
    </w:p>
    <w:p w:rsidR="009F221A" w:rsidRDefault="009F221A" w:rsidP="009F221A">
      <w:pPr>
        <w:pStyle w:val="a3"/>
      </w:pPr>
      <w:r>
        <w:t xml:space="preserve">А) </w:t>
      </w:r>
      <w:r w:rsidR="00B639D6">
        <w:t>тепловоза</w:t>
      </w:r>
    </w:p>
    <w:p w:rsidR="009F221A" w:rsidRDefault="009F221A" w:rsidP="009F221A">
      <w:pPr>
        <w:pStyle w:val="a3"/>
      </w:pPr>
      <w:r>
        <w:t>Б)</w:t>
      </w:r>
      <w:r w:rsidR="00B639D6">
        <w:t xml:space="preserve"> Ренкина</w:t>
      </w:r>
    </w:p>
    <w:p w:rsidR="009F221A" w:rsidRDefault="009F221A" w:rsidP="009F221A">
      <w:pPr>
        <w:pStyle w:val="a3"/>
      </w:pPr>
      <w:r>
        <w:t xml:space="preserve">В) </w:t>
      </w:r>
      <w:r w:rsidR="00B639D6">
        <w:t>газотурбинного двигателя</w:t>
      </w:r>
    </w:p>
    <w:p w:rsidR="009F221A" w:rsidRDefault="009F221A" w:rsidP="009F221A">
      <w:pPr>
        <w:pStyle w:val="a3"/>
      </w:pPr>
      <w:r>
        <w:t xml:space="preserve">Г) </w:t>
      </w:r>
      <w:r w:rsidR="00B639D6">
        <w:t>ДВС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B639D6">
        <w:t>Карно</w:t>
      </w:r>
    </w:p>
    <w:p w:rsidR="009F221A" w:rsidRDefault="00B639D6" w:rsidP="009F221A">
      <w:pPr>
        <w:pStyle w:val="a3"/>
      </w:pPr>
      <w:r>
        <w:t>Е) Дизеля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 xml:space="preserve">Выберите </w:t>
      </w:r>
      <w:r w:rsidR="00B639D6" w:rsidRPr="00A520A3">
        <w:rPr>
          <w:b/>
        </w:rPr>
        <w:t>три</w:t>
      </w:r>
      <w:r w:rsidR="00B639D6">
        <w:t xml:space="preserve"> правильных</w:t>
      </w:r>
      <w:r>
        <w:t xml:space="preserve"> ответ</w:t>
      </w:r>
      <w:r w:rsidR="00B639D6">
        <w:t>а</w:t>
      </w:r>
    </w:p>
    <w:p w:rsidR="009F221A" w:rsidRDefault="00B639D6" w:rsidP="009F221A">
      <w:pPr>
        <w:pStyle w:val="a3"/>
      </w:pPr>
      <w:r>
        <w:t>Абсолютно белое тело</w:t>
      </w:r>
    </w:p>
    <w:p w:rsidR="009F221A" w:rsidRDefault="009F221A" w:rsidP="009F221A">
      <w:pPr>
        <w:pStyle w:val="a3"/>
      </w:pPr>
      <w:r>
        <w:t xml:space="preserve">А) </w:t>
      </w:r>
      <w:r w:rsidR="00B639D6">
        <w:t>является не прозрачным</w:t>
      </w:r>
    </w:p>
    <w:p w:rsidR="009F221A" w:rsidRDefault="009F221A" w:rsidP="009F221A">
      <w:pPr>
        <w:pStyle w:val="a3"/>
      </w:pPr>
      <w:r>
        <w:t>Б)</w:t>
      </w:r>
      <w:r w:rsidR="00B639D6">
        <w:t>является прозрачным</w:t>
      </w:r>
    </w:p>
    <w:p w:rsidR="009F221A" w:rsidRDefault="009F221A" w:rsidP="009F221A">
      <w:pPr>
        <w:pStyle w:val="a3"/>
      </w:pPr>
      <w:r>
        <w:t xml:space="preserve">В) </w:t>
      </w:r>
      <w:r w:rsidR="00B639D6">
        <w:t>может быть как прозрачным, так и не прозрачным</w:t>
      </w:r>
    </w:p>
    <w:p w:rsidR="009F221A" w:rsidRDefault="009F221A" w:rsidP="009F221A">
      <w:pPr>
        <w:pStyle w:val="a3"/>
      </w:pPr>
      <w:r>
        <w:t xml:space="preserve">Г) </w:t>
      </w:r>
      <w:r w:rsidR="00B639D6">
        <w:t>не излучает</w:t>
      </w:r>
    </w:p>
    <w:p w:rsidR="009F221A" w:rsidRPr="009F221A" w:rsidRDefault="009F221A" w:rsidP="009F221A">
      <w:pPr>
        <w:pStyle w:val="a3"/>
        <w:rPr>
          <w:vertAlign w:val="superscript"/>
        </w:rPr>
      </w:pPr>
      <w:r>
        <w:t xml:space="preserve">Д) </w:t>
      </w:r>
      <w:r w:rsidR="00B639D6">
        <w:t>частично отражает падающие на него излучения</w:t>
      </w:r>
    </w:p>
    <w:p w:rsidR="009F221A" w:rsidRDefault="00B639D6" w:rsidP="009F221A">
      <w:pPr>
        <w:pStyle w:val="a3"/>
      </w:pPr>
      <w:r>
        <w:t>Е) полностью отражает падающие на него излучения</w:t>
      </w:r>
    </w:p>
    <w:p w:rsidR="00B639D6" w:rsidRDefault="00B639D6" w:rsidP="009F221A">
      <w:pPr>
        <w:pStyle w:val="a3"/>
      </w:pPr>
      <w:r>
        <w:t>Ж) поглащает все падающие на него излучения</w:t>
      </w:r>
    </w:p>
    <w:p w:rsidR="00B639D6" w:rsidRDefault="00B639D6" w:rsidP="009F221A">
      <w:pPr>
        <w:pStyle w:val="a3"/>
      </w:pPr>
      <w:r>
        <w:t>З) не отражает падающие на него излучения</w:t>
      </w:r>
    </w:p>
    <w:p w:rsidR="00296024" w:rsidRDefault="00296024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>Выберите правильный ответ</w:t>
      </w:r>
    </w:p>
    <w:p w:rsidR="009F221A" w:rsidRDefault="00296024" w:rsidP="009F221A">
      <w:pPr>
        <w:pStyle w:val="a3"/>
      </w:pPr>
      <w:r>
        <w:lastRenderedPageBreak/>
        <w:t>Единица измерения работы</w:t>
      </w:r>
    </w:p>
    <w:p w:rsidR="009F221A" w:rsidRDefault="009F221A" w:rsidP="009F221A">
      <w:pPr>
        <w:pStyle w:val="a3"/>
      </w:pPr>
      <w:r>
        <w:t xml:space="preserve">А) </w:t>
      </w:r>
      <w:r w:rsidR="00296024">
        <w:t>Дж</w:t>
      </w:r>
    </w:p>
    <w:p w:rsidR="009F221A" w:rsidRDefault="009F221A" w:rsidP="009F221A">
      <w:pPr>
        <w:pStyle w:val="a3"/>
      </w:pPr>
      <w:r>
        <w:t>Б)</w:t>
      </w:r>
      <w:r w:rsidR="00296024">
        <w:t>ДЖ/кг</w:t>
      </w:r>
    </w:p>
    <w:p w:rsidR="009F221A" w:rsidRDefault="009F221A" w:rsidP="009F221A">
      <w:pPr>
        <w:pStyle w:val="a3"/>
      </w:pPr>
      <w:r>
        <w:t xml:space="preserve">В) </w:t>
      </w:r>
      <w:r w:rsidR="00296024">
        <w:t>Вт/с</w:t>
      </w:r>
    </w:p>
    <w:p w:rsidR="009F221A" w:rsidRDefault="009F221A" w:rsidP="009F221A">
      <w:pPr>
        <w:pStyle w:val="a3"/>
      </w:pPr>
      <w:r>
        <w:t xml:space="preserve">Г) </w:t>
      </w:r>
      <w:r w:rsidR="00296024">
        <w:t>?</w:t>
      </w:r>
    </w:p>
    <w:p w:rsidR="009F221A" w:rsidRDefault="009F221A" w:rsidP="009F221A">
      <w:pPr>
        <w:pStyle w:val="a3"/>
      </w:pPr>
    </w:p>
    <w:p w:rsidR="009F221A" w:rsidRDefault="009F221A" w:rsidP="009F221A">
      <w:pPr>
        <w:pStyle w:val="a3"/>
        <w:numPr>
          <w:ilvl w:val="0"/>
          <w:numId w:val="3"/>
        </w:numPr>
      </w:pPr>
      <w:r>
        <w:t xml:space="preserve">Выберите </w:t>
      </w:r>
      <w:r w:rsidR="00296024" w:rsidRPr="00A520A3">
        <w:rPr>
          <w:b/>
        </w:rPr>
        <w:t xml:space="preserve">два </w:t>
      </w:r>
      <w:r w:rsidR="00296024">
        <w:t>правильных</w:t>
      </w:r>
      <w:r>
        <w:t xml:space="preserve"> ответ</w:t>
      </w:r>
      <w:r w:rsidR="00296024">
        <w:t>а</w:t>
      </w:r>
    </w:p>
    <w:p w:rsidR="009F221A" w:rsidRDefault="00296024" w:rsidP="009F221A">
      <w:pPr>
        <w:pStyle w:val="a3"/>
      </w:pPr>
      <w:r>
        <w:t xml:space="preserve">Элементарными видами теплообмена являются </w:t>
      </w:r>
    </w:p>
    <w:p w:rsidR="009F221A" w:rsidRDefault="009F221A" w:rsidP="009F221A">
      <w:pPr>
        <w:pStyle w:val="a3"/>
      </w:pPr>
      <w:r>
        <w:t xml:space="preserve">А) </w:t>
      </w:r>
      <w:r w:rsidR="00296024">
        <w:t>теплопроводность</w:t>
      </w:r>
    </w:p>
    <w:p w:rsidR="009F221A" w:rsidRDefault="009F221A" w:rsidP="009F221A">
      <w:pPr>
        <w:pStyle w:val="a3"/>
      </w:pPr>
      <w:r>
        <w:t>Б)</w:t>
      </w:r>
      <w:r w:rsidR="00296024">
        <w:t>теплообмен при конденсации пара</w:t>
      </w:r>
    </w:p>
    <w:p w:rsidR="009F221A" w:rsidRDefault="009F221A" w:rsidP="009F221A">
      <w:pPr>
        <w:pStyle w:val="a3"/>
      </w:pPr>
      <w:r>
        <w:t xml:space="preserve">В) </w:t>
      </w:r>
      <w:r w:rsidR="00296024">
        <w:t xml:space="preserve">теплообмен излучения </w:t>
      </w:r>
    </w:p>
    <w:p w:rsidR="009F221A" w:rsidRDefault="009F221A" w:rsidP="009F221A">
      <w:pPr>
        <w:pStyle w:val="a3"/>
      </w:pPr>
      <w:r>
        <w:t xml:space="preserve">Г) </w:t>
      </w:r>
      <w:r w:rsidR="00296024">
        <w:t>теплообмен при соприкосновении двух твердых тел</w:t>
      </w:r>
    </w:p>
    <w:p w:rsidR="009F221A" w:rsidRPr="00E3333A" w:rsidRDefault="009F221A" w:rsidP="00E3333A">
      <w:pPr>
        <w:pStyle w:val="a3"/>
        <w:rPr>
          <w:vertAlign w:val="superscript"/>
        </w:rPr>
      </w:pPr>
      <w:r>
        <w:t xml:space="preserve">Д) </w:t>
      </w:r>
      <w:r w:rsidR="00296024">
        <w:t>теплообмен при плавлении</w:t>
      </w:r>
    </w:p>
    <w:sectPr w:rsidR="009F221A" w:rsidRPr="00E3333A" w:rsidSect="0053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83" w:rsidRDefault="00C11C83" w:rsidP="00213680">
      <w:pPr>
        <w:spacing w:after="0" w:line="240" w:lineRule="auto"/>
      </w:pPr>
      <w:r>
        <w:separator/>
      </w:r>
    </w:p>
  </w:endnote>
  <w:endnote w:type="continuationSeparator" w:id="1">
    <w:p w:rsidR="00C11C83" w:rsidRDefault="00C11C83" w:rsidP="0021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83" w:rsidRDefault="00C11C83" w:rsidP="00213680">
      <w:pPr>
        <w:spacing w:after="0" w:line="240" w:lineRule="auto"/>
      </w:pPr>
      <w:r>
        <w:separator/>
      </w:r>
    </w:p>
  </w:footnote>
  <w:footnote w:type="continuationSeparator" w:id="1">
    <w:p w:rsidR="00C11C83" w:rsidRDefault="00C11C83" w:rsidP="0021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609A1"/>
    <w:multiLevelType w:val="hybridMultilevel"/>
    <w:tmpl w:val="1D00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F6390"/>
    <w:multiLevelType w:val="hybridMultilevel"/>
    <w:tmpl w:val="C214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0122F"/>
    <w:multiLevelType w:val="hybridMultilevel"/>
    <w:tmpl w:val="6D54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4A5"/>
    <w:rsid w:val="001634A5"/>
    <w:rsid w:val="001C2B71"/>
    <w:rsid w:val="00213680"/>
    <w:rsid w:val="00296024"/>
    <w:rsid w:val="002B7E4F"/>
    <w:rsid w:val="00376B34"/>
    <w:rsid w:val="00531544"/>
    <w:rsid w:val="00542FDA"/>
    <w:rsid w:val="009F221A"/>
    <w:rsid w:val="00A520A3"/>
    <w:rsid w:val="00A65706"/>
    <w:rsid w:val="00AE6294"/>
    <w:rsid w:val="00B639D6"/>
    <w:rsid w:val="00C11C83"/>
    <w:rsid w:val="00D00B67"/>
    <w:rsid w:val="00E3333A"/>
    <w:rsid w:val="00E441A3"/>
    <w:rsid w:val="00FA6211"/>
    <w:rsid w:val="00FB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1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680"/>
  </w:style>
  <w:style w:type="paragraph" w:styleId="a6">
    <w:name w:val="footer"/>
    <w:basedOn w:val="a"/>
    <w:link w:val="a7"/>
    <w:uiPriority w:val="99"/>
    <w:semiHidden/>
    <w:unhideWhenUsed/>
    <w:rsid w:val="00213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3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2012-03-07T02:52:00Z</dcterms:created>
  <dcterms:modified xsi:type="dcterms:W3CDTF">2012-03-07T04:55:00Z</dcterms:modified>
</cp:coreProperties>
</file>