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40" w:rsidRDefault="00F21140" w:rsidP="00F21140">
      <w:pPr>
        <w:ind w:firstLine="567"/>
        <w:rPr>
          <w:sz w:val="22"/>
        </w:rPr>
      </w:pPr>
      <w:r>
        <w:rPr>
          <w:b/>
        </w:rPr>
        <w:t>Задание 101–110.</w:t>
      </w:r>
      <w:r>
        <w:rPr>
          <w:sz w:val="22"/>
        </w:rPr>
        <w:t xml:space="preserve"> В задачах 101–110 даны координаты точек</w:t>
      </w:r>
      <w:proofErr w:type="gramStart"/>
      <w:r>
        <w:rPr>
          <w:sz w:val="22"/>
        </w:rPr>
        <w:t xml:space="preserve"> </w:t>
      </w:r>
      <w:r>
        <w:rPr>
          <w:i/>
          <w:sz w:val="22"/>
        </w:rPr>
        <w:t>А</w:t>
      </w:r>
      <w:proofErr w:type="gramEnd"/>
      <w:r>
        <w:rPr>
          <w:i/>
          <w:sz w:val="22"/>
        </w:rPr>
        <w:t>, В, С</w:t>
      </w:r>
      <w:r>
        <w:rPr>
          <w:sz w:val="22"/>
        </w:rPr>
        <w:t xml:space="preserve"> и </w:t>
      </w:r>
      <w:r>
        <w:rPr>
          <w:i/>
          <w:sz w:val="22"/>
        </w:rPr>
        <w:t>М</w:t>
      </w:r>
      <w:r>
        <w:rPr>
          <w:sz w:val="22"/>
        </w:rPr>
        <w:t>.</w:t>
      </w:r>
    </w:p>
    <w:p w:rsidR="00F21140" w:rsidRDefault="00F21140" w:rsidP="00F21140">
      <w:pPr>
        <w:ind w:firstLine="567"/>
        <w:rPr>
          <w:i/>
          <w:sz w:val="22"/>
        </w:rPr>
      </w:pPr>
      <w:r>
        <w:rPr>
          <w:sz w:val="22"/>
        </w:rPr>
        <w:t xml:space="preserve">Найти: 1) уравнение плоскости </w:t>
      </w:r>
      <w:r>
        <w:rPr>
          <w:i/>
          <w:sz w:val="22"/>
          <w:lang w:val="en-US"/>
        </w:rPr>
        <w:t>Q</w:t>
      </w:r>
      <w:r>
        <w:rPr>
          <w:sz w:val="22"/>
        </w:rPr>
        <w:t xml:space="preserve"> , проходящей через точки </w:t>
      </w:r>
      <w:r>
        <w:rPr>
          <w:i/>
          <w:sz w:val="22"/>
        </w:rPr>
        <w:t>А, В</w:t>
      </w:r>
      <w:r>
        <w:rPr>
          <w:sz w:val="22"/>
        </w:rPr>
        <w:t xml:space="preserve"> и </w:t>
      </w:r>
      <w:r>
        <w:rPr>
          <w:i/>
          <w:sz w:val="22"/>
        </w:rPr>
        <w:t>С</w:t>
      </w:r>
      <w:r>
        <w:rPr>
          <w:sz w:val="22"/>
        </w:rPr>
        <w:t xml:space="preserve">; 2) каноническое уравнение прямой, проходящей через точку </w:t>
      </w:r>
      <w:r>
        <w:rPr>
          <w:i/>
          <w:sz w:val="22"/>
        </w:rPr>
        <w:t>М</w:t>
      </w:r>
      <w:r>
        <w:rPr>
          <w:sz w:val="22"/>
        </w:rPr>
        <w:t xml:space="preserve"> перпендикулярно плоскости </w:t>
      </w:r>
      <w:r>
        <w:rPr>
          <w:i/>
          <w:sz w:val="22"/>
          <w:lang w:val="en-US"/>
        </w:rPr>
        <w:t>Q</w:t>
      </w:r>
      <w:proofErr w:type="gramStart"/>
      <w:r w:rsidRPr="00471D7B">
        <w:rPr>
          <w:i/>
          <w:sz w:val="22"/>
        </w:rPr>
        <w:t xml:space="preserve"> </w:t>
      </w:r>
      <w:r>
        <w:rPr>
          <w:sz w:val="22"/>
        </w:rPr>
        <w:t>;</w:t>
      </w:r>
      <w:proofErr w:type="gramEnd"/>
      <w:r>
        <w:rPr>
          <w:sz w:val="22"/>
        </w:rPr>
        <w:t xml:space="preserve"> 3) точки пересечения полученной прямой с плоскостью </w:t>
      </w:r>
      <w:r>
        <w:rPr>
          <w:i/>
          <w:sz w:val="22"/>
          <w:lang w:val="en-US"/>
        </w:rPr>
        <w:t>Q</w:t>
      </w:r>
      <w:r w:rsidRPr="00471D7B">
        <w:rPr>
          <w:sz w:val="22"/>
        </w:rPr>
        <w:t xml:space="preserve"> </w:t>
      </w:r>
      <w:r>
        <w:rPr>
          <w:sz w:val="22"/>
        </w:rPr>
        <w:t xml:space="preserve">и с координатными плоскостями </w:t>
      </w:r>
      <w:r>
        <w:rPr>
          <w:position w:val="-10"/>
          <w:sz w:val="22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5.75pt" o:ole="" fillcolor="window">
            <v:imagedata r:id="rId5" o:title=""/>
          </v:shape>
          <o:OLEObject Type="Embed" ProgID="Equation.3" ShapeID="_x0000_i1025" DrawAspect="Content" ObjectID="_1391783957" r:id="rId6"/>
        </w:object>
      </w:r>
      <w:r>
        <w:rPr>
          <w:sz w:val="22"/>
        </w:rPr>
        <w:t xml:space="preserve">; 4) расстояние от точки </w:t>
      </w:r>
      <w:r>
        <w:rPr>
          <w:i/>
          <w:sz w:val="22"/>
        </w:rPr>
        <w:t>М</w:t>
      </w:r>
      <w:r>
        <w:rPr>
          <w:sz w:val="22"/>
        </w:rPr>
        <w:t xml:space="preserve"> до плоскости </w:t>
      </w:r>
      <w:r>
        <w:rPr>
          <w:i/>
          <w:sz w:val="22"/>
          <w:lang w:val="en-US"/>
        </w:rPr>
        <w:t>Q</w:t>
      </w:r>
      <w:r w:rsidRPr="00471D7B">
        <w:rPr>
          <w:i/>
          <w:sz w:val="22"/>
        </w:rPr>
        <w:t>.</w:t>
      </w:r>
    </w:p>
    <w:p w:rsidR="008929CE" w:rsidRDefault="008929CE"/>
    <w:tbl>
      <w:tblPr>
        <w:tblW w:w="0" w:type="auto"/>
        <w:tblLayout w:type="fixed"/>
        <w:tblLook w:val="0000"/>
      </w:tblPr>
      <w:tblGrid>
        <w:gridCol w:w="817"/>
        <w:gridCol w:w="1984"/>
        <w:gridCol w:w="1984"/>
        <w:gridCol w:w="1985"/>
      </w:tblGrid>
      <w:tr w:rsidR="00F21140" w:rsidTr="00F21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vAlign w:val="center"/>
          </w:tcPr>
          <w:p w:rsidR="00F21140" w:rsidRDefault="00F21140" w:rsidP="00F21140">
            <w:pPr>
              <w:rPr>
                <w:sz w:val="22"/>
              </w:rPr>
            </w:pPr>
            <w:r>
              <w:rPr>
                <w:sz w:val="22"/>
              </w:rPr>
              <w:t>107.</w:t>
            </w:r>
          </w:p>
        </w:tc>
        <w:tc>
          <w:tcPr>
            <w:tcW w:w="1984" w:type="dxa"/>
            <w:vAlign w:val="center"/>
          </w:tcPr>
          <w:p w:rsidR="00F21140" w:rsidRDefault="00F21140" w:rsidP="0068332C">
            <w:pPr>
              <w:rPr>
                <w:sz w:val="22"/>
              </w:rPr>
            </w:pPr>
            <w:r>
              <w:rPr>
                <w:position w:val="-10"/>
                <w:sz w:val="22"/>
              </w:rPr>
              <w:object w:dxaOrig="1180" w:dyaOrig="340">
                <v:shape id="_x0000_i1026" type="#_x0000_t75" style="width:59.25pt;height:17.25pt" o:ole="" fillcolor="window">
                  <v:imagedata r:id="rId7" o:title=""/>
                </v:shape>
                <o:OLEObject Type="Embed" ProgID="Equation.3" ShapeID="_x0000_i1026" DrawAspect="Content" ObjectID="_1391783958" r:id="rId8"/>
              </w:object>
            </w:r>
          </w:p>
        </w:tc>
        <w:tc>
          <w:tcPr>
            <w:tcW w:w="1984" w:type="dxa"/>
            <w:vMerge w:val="restart"/>
          </w:tcPr>
          <w:p w:rsidR="00F21140" w:rsidRDefault="00F21140" w:rsidP="0068332C">
            <w:pPr>
              <w:rPr>
                <w:sz w:val="22"/>
              </w:rPr>
            </w:pPr>
            <w:r>
              <w:rPr>
                <w:position w:val="-10"/>
                <w:sz w:val="22"/>
              </w:rPr>
              <w:object w:dxaOrig="999" w:dyaOrig="340">
                <v:shape id="_x0000_i1027" type="#_x0000_t75" style="width:50.25pt;height:17.25pt" o:ole="" fillcolor="window">
                  <v:imagedata r:id="rId9" o:title=""/>
                </v:shape>
                <o:OLEObject Type="Embed" ProgID="Equation.3" ShapeID="_x0000_i1027" DrawAspect="Content" ObjectID="_1391783959" r:id="rId10"/>
              </w:object>
            </w:r>
          </w:p>
        </w:tc>
        <w:tc>
          <w:tcPr>
            <w:tcW w:w="1985" w:type="dxa"/>
            <w:vMerge w:val="restart"/>
          </w:tcPr>
          <w:p w:rsidR="00F21140" w:rsidRDefault="00F21140" w:rsidP="0068332C">
            <w:pPr>
              <w:rPr>
                <w:sz w:val="22"/>
              </w:rPr>
            </w:pPr>
            <w:r>
              <w:rPr>
                <w:position w:val="-10"/>
                <w:sz w:val="22"/>
              </w:rPr>
              <w:object w:dxaOrig="1200" w:dyaOrig="340">
                <v:shape id="_x0000_i1028" type="#_x0000_t75" style="width:60pt;height:17.25pt" o:ole="" fillcolor="window">
                  <v:imagedata r:id="rId11" o:title=""/>
                </v:shape>
                <o:OLEObject Type="Embed" ProgID="Equation.3" ShapeID="_x0000_i1028" DrawAspect="Content" ObjectID="_1391783960" r:id="rId12"/>
              </w:object>
            </w:r>
          </w:p>
        </w:tc>
      </w:tr>
      <w:tr w:rsidR="00F21140" w:rsidTr="00F21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vAlign w:val="center"/>
          </w:tcPr>
          <w:p w:rsidR="00F21140" w:rsidRDefault="00F21140" w:rsidP="0068332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F21140" w:rsidRDefault="00F21140" w:rsidP="0068332C">
            <w:pPr>
              <w:rPr>
                <w:sz w:val="22"/>
              </w:rPr>
            </w:pPr>
            <w:r>
              <w:rPr>
                <w:position w:val="-10"/>
                <w:sz w:val="22"/>
              </w:rPr>
              <w:object w:dxaOrig="1240" w:dyaOrig="340">
                <v:shape id="_x0000_i1029" type="#_x0000_t75" style="width:62.25pt;height:17.25pt" o:ole="" fillcolor="window">
                  <v:imagedata r:id="rId13" o:title=""/>
                </v:shape>
                <o:OLEObject Type="Embed" ProgID="Equation.3" ShapeID="_x0000_i1029" DrawAspect="Content" ObjectID="_1391783961" r:id="rId14"/>
              </w:object>
            </w:r>
          </w:p>
        </w:tc>
        <w:tc>
          <w:tcPr>
            <w:tcW w:w="1984" w:type="dxa"/>
            <w:vMerge/>
          </w:tcPr>
          <w:p w:rsidR="00F21140" w:rsidRDefault="00F21140" w:rsidP="0068332C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F21140" w:rsidRDefault="00F21140" w:rsidP="0068332C">
            <w:pPr>
              <w:rPr>
                <w:sz w:val="22"/>
              </w:rPr>
            </w:pPr>
          </w:p>
        </w:tc>
      </w:tr>
    </w:tbl>
    <w:p w:rsidR="00F21140" w:rsidRDefault="00F21140"/>
    <w:sectPr w:rsidR="00F21140" w:rsidSect="0089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86F"/>
    <w:multiLevelType w:val="singleLevel"/>
    <w:tmpl w:val="27DEC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40"/>
    <w:rsid w:val="000418C2"/>
    <w:rsid w:val="000E7CC0"/>
    <w:rsid w:val="001154CC"/>
    <w:rsid w:val="00136C43"/>
    <w:rsid w:val="00185738"/>
    <w:rsid w:val="0020041A"/>
    <w:rsid w:val="0023648F"/>
    <w:rsid w:val="002C3D70"/>
    <w:rsid w:val="002D5AD7"/>
    <w:rsid w:val="002E1FF3"/>
    <w:rsid w:val="00304A88"/>
    <w:rsid w:val="00483C1E"/>
    <w:rsid w:val="00531C9F"/>
    <w:rsid w:val="00535656"/>
    <w:rsid w:val="00564675"/>
    <w:rsid w:val="00575517"/>
    <w:rsid w:val="005A4CE9"/>
    <w:rsid w:val="0069565F"/>
    <w:rsid w:val="006E1B7B"/>
    <w:rsid w:val="007330BE"/>
    <w:rsid w:val="007430DB"/>
    <w:rsid w:val="008929CE"/>
    <w:rsid w:val="00902B16"/>
    <w:rsid w:val="00977953"/>
    <w:rsid w:val="009E1503"/>
    <w:rsid w:val="009F185E"/>
    <w:rsid w:val="00A365B1"/>
    <w:rsid w:val="00B351C0"/>
    <w:rsid w:val="00BB0AFD"/>
    <w:rsid w:val="00BE2FFE"/>
    <w:rsid w:val="00C43792"/>
    <w:rsid w:val="00C80BCA"/>
    <w:rsid w:val="00CE3E4B"/>
    <w:rsid w:val="00D04458"/>
    <w:rsid w:val="00D21032"/>
    <w:rsid w:val="00D6485E"/>
    <w:rsid w:val="00D900CF"/>
    <w:rsid w:val="00E037CE"/>
    <w:rsid w:val="00E10345"/>
    <w:rsid w:val="00E81C11"/>
    <w:rsid w:val="00E97A73"/>
    <w:rsid w:val="00EB506E"/>
    <w:rsid w:val="00F026CE"/>
    <w:rsid w:val="00F21140"/>
    <w:rsid w:val="00F21A2E"/>
    <w:rsid w:val="00F716C4"/>
    <w:rsid w:val="00FB0645"/>
    <w:rsid w:val="00FB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Арлен</dc:creator>
  <cp:keywords/>
  <dc:description/>
  <cp:lastModifiedBy>Арлен</cp:lastModifiedBy>
  <cp:revision>2</cp:revision>
  <dcterms:created xsi:type="dcterms:W3CDTF">2012-02-26T10:52:00Z</dcterms:created>
  <dcterms:modified xsi:type="dcterms:W3CDTF">2012-02-26T10:53:00Z</dcterms:modified>
</cp:coreProperties>
</file>