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DF" w:rsidRDefault="00615E58" w:rsidP="000517DF">
      <w:r>
        <w:t>1</w:t>
      </w:r>
      <w:r w:rsidR="000517DF">
        <w:t xml:space="preserve">. Твердение </w:t>
      </w:r>
      <w:proofErr w:type="gramStart"/>
      <w:r w:rsidR="000517DF">
        <w:t>гипсовых</w:t>
      </w:r>
      <w:proofErr w:type="gramEnd"/>
      <w:r w:rsidR="000517DF">
        <w:t xml:space="preserve"> вяжущих. Технические свойства гипса согласно ГОСТ. </w:t>
      </w:r>
    </w:p>
    <w:p w:rsidR="000517DF" w:rsidRDefault="00615E58" w:rsidP="000517DF">
      <w:r>
        <w:t>2</w:t>
      </w:r>
      <w:r w:rsidR="000517DF">
        <w:t>. Активные минеральные добавки, их роль и значение. Портландцемент с минеральными добавками.</w:t>
      </w:r>
    </w:p>
    <w:p w:rsidR="000517DF" w:rsidRDefault="00615E58" w:rsidP="000517DF">
      <w:r>
        <w:t>3</w:t>
      </w:r>
      <w:r w:rsidR="000517DF">
        <w:t>. Вяжущие вещества автоклавного твердения. Сырье, получение, свойства, применение.</w:t>
      </w:r>
    </w:p>
    <w:p w:rsidR="000517DF" w:rsidRDefault="00615E58" w:rsidP="000517DF">
      <w:r>
        <w:t>4</w:t>
      </w:r>
      <w:r w:rsidR="000517DF">
        <w:t>. Добавки к бетонам. Классификация по основному эффекту действия. Примеры добавок.</w:t>
      </w:r>
    </w:p>
    <w:p w:rsidR="000517DF" w:rsidRDefault="00615E58" w:rsidP="000517DF">
      <w:r>
        <w:t>5</w:t>
      </w:r>
      <w:r w:rsidR="000517DF">
        <w:t xml:space="preserve">. Марка бетона. Класс бетона. </w:t>
      </w:r>
    </w:p>
    <w:p w:rsidR="000517DF" w:rsidRDefault="00615E58" w:rsidP="000517DF">
      <w:r>
        <w:t>6</w:t>
      </w:r>
      <w:r w:rsidR="000517DF">
        <w:t>. Камневидный материал в виде образца кубической формы с ребром 3 см в воздушно - сухом состоянии имеет массу 49,1 г. Вычислить среднюю и истинную плотности, если известно, что пористость материала равна 30 %.</w:t>
      </w:r>
    </w:p>
    <w:p w:rsidR="000517DF" w:rsidRDefault="00615E58" w:rsidP="000517DF">
      <w:r>
        <w:t>7</w:t>
      </w:r>
      <w:r w:rsidR="000517DF">
        <w:t xml:space="preserve">. Какое количество негашеной извести получится при обжиге 10 т. известняка, имеющего влажность 5 % и содержания песчаных примесей 10 %. Определить выход обожженной извести и ее активность (содержание </w:t>
      </w:r>
      <w:proofErr w:type="spellStart"/>
      <w:r w:rsidR="000517DF">
        <w:t>СаО</w:t>
      </w:r>
      <w:proofErr w:type="spellEnd"/>
      <w:r w:rsidR="000517DF">
        <w:t>).</w:t>
      </w:r>
    </w:p>
    <w:p w:rsidR="000517DF" w:rsidRDefault="00615E58" w:rsidP="00615E58">
      <w:r>
        <w:t>8. На 1 м</w:t>
      </w:r>
      <w:r w:rsidRPr="00615E58">
        <w:rPr>
          <w:vertAlign w:val="superscript"/>
        </w:rPr>
        <w:t>3</w:t>
      </w:r>
      <w:r>
        <w:t xml:space="preserve"> бетона расходуется цемента 340 кг, песка – 580 кг, щебня – 1360 кг и воды – 170 л. Насыпная плотность цемента 1300 кг/м</w:t>
      </w:r>
      <w:r w:rsidRPr="00615E58">
        <w:rPr>
          <w:vertAlign w:val="superscript"/>
        </w:rPr>
        <w:t>3</w:t>
      </w:r>
      <w:r>
        <w:t xml:space="preserve"> , песка – 1500 кг/м</w:t>
      </w:r>
      <w:r w:rsidRPr="00615E58">
        <w:rPr>
          <w:vertAlign w:val="superscript"/>
        </w:rPr>
        <w:t>3</w:t>
      </w:r>
      <w:r>
        <w:t>, щебня – 1550 кг/м</w:t>
      </w:r>
      <w:r w:rsidRPr="00615E58">
        <w:rPr>
          <w:vertAlign w:val="superscript"/>
        </w:rPr>
        <w:t>3</w:t>
      </w:r>
      <w:r>
        <w:t>. Рассчитать коэффициент выхода бетона.</w:t>
      </w:r>
    </w:p>
    <w:sectPr w:rsidR="000517DF" w:rsidSect="00D5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7DF"/>
    <w:rsid w:val="000517DF"/>
    <w:rsid w:val="00615E58"/>
    <w:rsid w:val="006F625E"/>
    <w:rsid w:val="00C7558F"/>
    <w:rsid w:val="00D5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2012-02-24T07:22:00Z</dcterms:created>
  <dcterms:modified xsi:type="dcterms:W3CDTF">2012-02-24T07:35:00Z</dcterms:modified>
</cp:coreProperties>
</file>