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CB" w:rsidRPr="00E5752A" w:rsidRDefault="00895CCB" w:rsidP="00895CCB">
      <w:pPr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Контрольная работа № 1</w:t>
      </w: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Термодинамика. Гетерогенное равновесие. Растворы</w:t>
      </w: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>Энтальпия образования и энтальпия сгорания. Их использование при расчете тепловых эффектов реакции.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>Энтропия, энергия Гельмгольца и энергия Гиббса как критерии возможности и направленности самопроизвольных процессов в изолированных и закрытых системах.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>Термический анализ, его разновидности. Кривые охлаждения. Построение диаграммы состояния по кривым охлаждения.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>Растворы. Физическая и химическая теории растворов, их достоинства и недостатки, область применения.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>Закон Рауля для идеальных двойных жидких систем (вывод формулы, построение диаграммы состояния). Отклонение от закона Рауля, причины отклонений от закона идеальности.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 xml:space="preserve">Определите теплоту, выделяемую при нейтрализации </w:t>
      </w:r>
      <w:smartTag w:uri="urn:schemas-microsoft-com:office:smarttags" w:element="metricconverter">
        <w:smartTagPr>
          <w:attr w:name="ProductID" w:val="100 л"/>
        </w:smartTagPr>
        <w:r w:rsidRPr="00FD7B9B">
          <w:rPr>
            <w:sz w:val="32"/>
            <w:szCs w:val="32"/>
          </w:rPr>
          <w:t>100</w:t>
        </w:r>
        <w:r>
          <w:rPr>
            <w:sz w:val="32"/>
            <w:szCs w:val="32"/>
          </w:rPr>
          <w:t> </w:t>
        </w:r>
        <w:r w:rsidRPr="00FD7B9B">
          <w:rPr>
            <w:sz w:val="32"/>
            <w:szCs w:val="32"/>
          </w:rPr>
          <w:t>л</w:t>
        </w:r>
      </w:smartTag>
      <w:r w:rsidRPr="00FD7B9B">
        <w:rPr>
          <w:sz w:val="32"/>
          <w:szCs w:val="32"/>
        </w:rPr>
        <w:t xml:space="preserve"> аммиака (условия нормальные) серной кислотой, если</w:t>
      </w:r>
    </w:p>
    <w:p w:rsidR="00895CCB" w:rsidRPr="00FD7B9B" w:rsidRDefault="00895CCB" w:rsidP="00895CCB">
      <w:pPr>
        <w:tabs>
          <w:tab w:val="num" w:pos="0"/>
        </w:tabs>
        <w:jc w:val="center"/>
        <w:rPr>
          <w:sz w:val="32"/>
          <w:szCs w:val="32"/>
        </w:rPr>
      </w:pPr>
      <w:r w:rsidRPr="00FD7B9B">
        <w:rPr>
          <w:sz w:val="32"/>
          <w:szCs w:val="32"/>
        </w:rPr>
        <w:t>1/2</w:t>
      </w:r>
      <w:r w:rsidRPr="00FD7B9B">
        <w:rPr>
          <w:sz w:val="32"/>
          <w:szCs w:val="32"/>
          <w:lang w:val="en-US"/>
        </w:rPr>
        <w:t>N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 xml:space="preserve"> + 3/2Н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>
            <wp:extent cx="33337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B9B">
        <w:rPr>
          <w:sz w:val="32"/>
          <w:szCs w:val="32"/>
        </w:rPr>
        <w:t xml:space="preserve"> </w:t>
      </w:r>
      <w:r w:rsidRPr="00FD7B9B">
        <w:rPr>
          <w:sz w:val="32"/>
          <w:szCs w:val="32"/>
          <w:lang w:val="en-US"/>
        </w:rPr>
        <w:t>NH</w:t>
      </w:r>
      <w:r w:rsidRPr="00FD7B9B">
        <w:rPr>
          <w:sz w:val="32"/>
          <w:szCs w:val="32"/>
          <w:vertAlign w:val="subscript"/>
        </w:rPr>
        <w:t xml:space="preserve">3 </w:t>
      </w:r>
      <w:r w:rsidRPr="00FD7B9B">
        <w:rPr>
          <w:sz w:val="32"/>
          <w:szCs w:val="32"/>
        </w:rPr>
        <w:t>+ 46,09 кДж/моль</w:t>
      </w:r>
    </w:p>
    <w:p w:rsidR="00895CCB" w:rsidRPr="00FD7B9B" w:rsidRDefault="00895CCB" w:rsidP="00895CCB">
      <w:pPr>
        <w:tabs>
          <w:tab w:val="num" w:pos="0"/>
        </w:tabs>
        <w:jc w:val="center"/>
        <w:rPr>
          <w:sz w:val="32"/>
          <w:szCs w:val="32"/>
        </w:rPr>
      </w:pPr>
      <w:r w:rsidRPr="00FD7B9B">
        <w:rPr>
          <w:sz w:val="32"/>
          <w:szCs w:val="32"/>
        </w:rPr>
        <w:t>Н</w:t>
      </w:r>
      <w:proofErr w:type="gramStart"/>
      <w:r w:rsidRPr="00FD7B9B">
        <w:rPr>
          <w:sz w:val="32"/>
          <w:szCs w:val="32"/>
          <w:vertAlign w:val="subscript"/>
        </w:rPr>
        <w:t>2</w:t>
      </w:r>
      <w:proofErr w:type="gramEnd"/>
      <w:r w:rsidRPr="00FD7B9B">
        <w:rPr>
          <w:sz w:val="32"/>
          <w:szCs w:val="32"/>
          <w:vertAlign w:val="subscript"/>
        </w:rPr>
        <w:t xml:space="preserve"> </w:t>
      </w:r>
      <w:r w:rsidRPr="00FD7B9B">
        <w:rPr>
          <w:sz w:val="32"/>
          <w:szCs w:val="32"/>
        </w:rPr>
        <w:t xml:space="preserve">+ </w:t>
      </w:r>
      <w:r w:rsidRPr="00FD7B9B">
        <w:rPr>
          <w:sz w:val="32"/>
          <w:szCs w:val="32"/>
          <w:lang w:val="en-US"/>
        </w:rPr>
        <w:t>S</w:t>
      </w:r>
      <w:r w:rsidRPr="00FD7B9B">
        <w:rPr>
          <w:sz w:val="32"/>
          <w:szCs w:val="32"/>
        </w:rPr>
        <w:t xml:space="preserve"> + 2О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 xml:space="preserve"> =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  <w:lang w:val="en-US"/>
        </w:rPr>
        <w:t>S</w:t>
      </w:r>
      <w:r w:rsidRPr="00FD7B9B">
        <w:rPr>
          <w:sz w:val="32"/>
          <w:szCs w:val="32"/>
        </w:rPr>
        <w:t>О</w:t>
      </w:r>
      <w:r w:rsidRPr="00FD7B9B">
        <w:rPr>
          <w:sz w:val="32"/>
          <w:szCs w:val="32"/>
          <w:vertAlign w:val="subscript"/>
        </w:rPr>
        <w:t>4</w:t>
      </w:r>
      <w:r w:rsidRPr="00FD7B9B">
        <w:rPr>
          <w:sz w:val="32"/>
          <w:szCs w:val="32"/>
        </w:rPr>
        <w:t xml:space="preserve"> + 883,3 кДж/моль</w:t>
      </w:r>
    </w:p>
    <w:p w:rsidR="00895CCB" w:rsidRPr="00FD7B9B" w:rsidRDefault="00895CCB" w:rsidP="00895CCB">
      <w:pPr>
        <w:tabs>
          <w:tab w:val="num" w:pos="0"/>
        </w:tabs>
        <w:jc w:val="center"/>
        <w:rPr>
          <w:sz w:val="32"/>
          <w:szCs w:val="32"/>
        </w:rPr>
      </w:pPr>
      <w:r w:rsidRPr="00FD7B9B">
        <w:rPr>
          <w:sz w:val="32"/>
          <w:szCs w:val="32"/>
          <w:lang w:val="en-US"/>
        </w:rPr>
        <w:t>N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 xml:space="preserve"> + 4Н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 xml:space="preserve"> + </w:t>
      </w:r>
      <w:r w:rsidRPr="00FD7B9B">
        <w:rPr>
          <w:sz w:val="32"/>
          <w:szCs w:val="32"/>
          <w:lang w:val="en-US"/>
        </w:rPr>
        <w:t>S</w:t>
      </w:r>
      <w:r w:rsidRPr="00FD7B9B">
        <w:rPr>
          <w:sz w:val="32"/>
          <w:szCs w:val="32"/>
        </w:rPr>
        <w:t xml:space="preserve"> + 2О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 xml:space="preserve"> = (</w:t>
      </w:r>
      <w:r w:rsidRPr="00FD7B9B">
        <w:rPr>
          <w:sz w:val="32"/>
          <w:szCs w:val="32"/>
          <w:lang w:val="en-US"/>
        </w:rPr>
        <w:t>N</w:t>
      </w:r>
      <w:r w:rsidRPr="00FD7B9B">
        <w:rPr>
          <w:sz w:val="32"/>
          <w:szCs w:val="32"/>
        </w:rPr>
        <w:t>Н</w:t>
      </w:r>
      <w:r w:rsidRPr="00FD7B9B">
        <w:rPr>
          <w:sz w:val="32"/>
          <w:szCs w:val="32"/>
          <w:vertAlign w:val="subscript"/>
        </w:rPr>
        <w:t>4</w:t>
      </w:r>
      <w:r w:rsidRPr="00FD7B9B">
        <w:rPr>
          <w:sz w:val="32"/>
          <w:szCs w:val="32"/>
        </w:rPr>
        <w:t>)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  <w:lang w:val="en-US"/>
        </w:rPr>
        <w:t>S</w:t>
      </w:r>
      <w:r w:rsidRPr="00FD7B9B">
        <w:rPr>
          <w:sz w:val="32"/>
          <w:szCs w:val="32"/>
        </w:rPr>
        <w:t>О</w:t>
      </w:r>
      <w:r w:rsidRPr="00FD7B9B">
        <w:rPr>
          <w:sz w:val="32"/>
          <w:szCs w:val="32"/>
          <w:vertAlign w:val="subscript"/>
        </w:rPr>
        <w:t>4</w:t>
      </w:r>
      <w:r w:rsidRPr="00FD7B9B">
        <w:rPr>
          <w:sz w:val="32"/>
          <w:szCs w:val="32"/>
        </w:rPr>
        <w:t xml:space="preserve"> + 1171</w:t>
      </w:r>
      <w:proofErr w:type="gramStart"/>
      <w:r w:rsidRPr="00FD7B9B">
        <w:rPr>
          <w:sz w:val="32"/>
          <w:szCs w:val="32"/>
        </w:rPr>
        <w:t>,1</w:t>
      </w:r>
      <w:proofErr w:type="gramEnd"/>
      <w:r w:rsidRPr="00FD7B9B">
        <w:rPr>
          <w:sz w:val="32"/>
          <w:szCs w:val="32"/>
        </w:rPr>
        <w:t xml:space="preserve"> кДж/моль.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>Расположите следующие системы в порядке увеличения энтропии</w:t>
      </w:r>
    </w:p>
    <w:p w:rsidR="00895CCB" w:rsidRPr="00FD7B9B" w:rsidRDefault="00895CCB" w:rsidP="00895CCB">
      <w:pPr>
        <w:tabs>
          <w:tab w:val="num" w:pos="0"/>
        </w:tabs>
        <w:jc w:val="both"/>
        <w:rPr>
          <w:sz w:val="32"/>
          <w:szCs w:val="32"/>
        </w:rPr>
      </w:pPr>
      <w:r w:rsidRPr="00FD7B9B">
        <w:rPr>
          <w:sz w:val="32"/>
          <w:szCs w:val="32"/>
        </w:rPr>
        <w:t>а) 1 моль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>О (г) при 100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 xml:space="preserve">С и 1 </w:t>
      </w:r>
      <w:proofErr w:type="spellStart"/>
      <w:proofErr w:type="gramStart"/>
      <w:r w:rsidRPr="00FD7B9B">
        <w:rPr>
          <w:sz w:val="32"/>
          <w:szCs w:val="32"/>
        </w:rPr>
        <w:t>атм</w:t>
      </w:r>
      <w:proofErr w:type="spellEnd"/>
      <w:proofErr w:type="gramEnd"/>
      <w:r w:rsidRPr="00FD7B9B">
        <w:rPr>
          <w:sz w:val="32"/>
          <w:szCs w:val="32"/>
        </w:rPr>
        <w:t>;</w:t>
      </w:r>
    </w:p>
    <w:p w:rsidR="00895CCB" w:rsidRPr="00FD7B9B" w:rsidRDefault="00895CCB" w:rsidP="00895CCB">
      <w:pPr>
        <w:tabs>
          <w:tab w:val="num" w:pos="0"/>
        </w:tabs>
        <w:jc w:val="both"/>
        <w:rPr>
          <w:sz w:val="32"/>
          <w:szCs w:val="32"/>
        </w:rPr>
      </w:pPr>
      <w:r w:rsidRPr="00FD7B9B">
        <w:rPr>
          <w:sz w:val="32"/>
          <w:szCs w:val="32"/>
        </w:rPr>
        <w:t>б) 1 моль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>О (</w:t>
      </w:r>
      <w:proofErr w:type="spellStart"/>
      <w:r w:rsidRPr="00FD7B9B">
        <w:rPr>
          <w:sz w:val="32"/>
          <w:szCs w:val="32"/>
        </w:rPr>
        <w:t>тв</w:t>
      </w:r>
      <w:proofErr w:type="spellEnd"/>
      <w:r w:rsidRPr="00FD7B9B">
        <w:rPr>
          <w:sz w:val="32"/>
          <w:szCs w:val="32"/>
        </w:rPr>
        <w:t>) при 0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 xml:space="preserve">С и 1 </w:t>
      </w:r>
      <w:proofErr w:type="spellStart"/>
      <w:proofErr w:type="gramStart"/>
      <w:r w:rsidRPr="00FD7B9B">
        <w:rPr>
          <w:sz w:val="32"/>
          <w:szCs w:val="32"/>
        </w:rPr>
        <w:t>атм</w:t>
      </w:r>
      <w:proofErr w:type="spellEnd"/>
      <w:proofErr w:type="gramEnd"/>
      <w:r w:rsidRPr="00FD7B9B">
        <w:rPr>
          <w:sz w:val="32"/>
          <w:szCs w:val="32"/>
        </w:rPr>
        <w:t>;</w:t>
      </w:r>
    </w:p>
    <w:p w:rsidR="00895CCB" w:rsidRPr="00FD7B9B" w:rsidRDefault="00895CCB" w:rsidP="00895CCB">
      <w:pPr>
        <w:tabs>
          <w:tab w:val="num" w:pos="0"/>
        </w:tabs>
        <w:jc w:val="both"/>
        <w:rPr>
          <w:sz w:val="32"/>
          <w:szCs w:val="32"/>
        </w:rPr>
      </w:pPr>
      <w:r w:rsidRPr="00FD7B9B">
        <w:rPr>
          <w:sz w:val="32"/>
          <w:szCs w:val="32"/>
        </w:rPr>
        <w:t>в) 1 моль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>О (г) при 120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 xml:space="preserve">С и 1 </w:t>
      </w:r>
      <w:proofErr w:type="spellStart"/>
      <w:proofErr w:type="gramStart"/>
      <w:r w:rsidRPr="00FD7B9B">
        <w:rPr>
          <w:sz w:val="32"/>
          <w:szCs w:val="32"/>
        </w:rPr>
        <w:t>атм</w:t>
      </w:r>
      <w:proofErr w:type="spellEnd"/>
      <w:proofErr w:type="gramEnd"/>
      <w:r w:rsidRPr="00FD7B9B">
        <w:rPr>
          <w:sz w:val="32"/>
          <w:szCs w:val="32"/>
        </w:rPr>
        <w:t>;</w:t>
      </w:r>
    </w:p>
    <w:p w:rsidR="00895CCB" w:rsidRPr="00FD7B9B" w:rsidRDefault="00895CCB" w:rsidP="00895CCB">
      <w:pPr>
        <w:tabs>
          <w:tab w:val="num" w:pos="0"/>
        </w:tabs>
        <w:jc w:val="both"/>
        <w:rPr>
          <w:sz w:val="32"/>
          <w:szCs w:val="32"/>
        </w:rPr>
      </w:pPr>
      <w:r w:rsidRPr="00FD7B9B">
        <w:rPr>
          <w:sz w:val="32"/>
          <w:szCs w:val="32"/>
        </w:rPr>
        <w:t>г) 1 моль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>О (ж) при 25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 xml:space="preserve">С и 1 </w:t>
      </w:r>
      <w:proofErr w:type="spellStart"/>
      <w:proofErr w:type="gramStart"/>
      <w:r w:rsidRPr="00FD7B9B">
        <w:rPr>
          <w:sz w:val="32"/>
          <w:szCs w:val="32"/>
        </w:rPr>
        <w:t>атм</w:t>
      </w:r>
      <w:proofErr w:type="spellEnd"/>
      <w:proofErr w:type="gramEnd"/>
      <w:r w:rsidRPr="00FD7B9B">
        <w:rPr>
          <w:sz w:val="32"/>
          <w:szCs w:val="32"/>
        </w:rPr>
        <w:t>;</w:t>
      </w:r>
    </w:p>
    <w:p w:rsidR="00895CCB" w:rsidRPr="00FD7B9B" w:rsidRDefault="00895CCB" w:rsidP="00895CCB">
      <w:pPr>
        <w:tabs>
          <w:tab w:val="num" w:pos="0"/>
        </w:tabs>
        <w:jc w:val="both"/>
        <w:rPr>
          <w:sz w:val="32"/>
          <w:szCs w:val="32"/>
        </w:rPr>
      </w:pPr>
      <w:r w:rsidRPr="00FD7B9B">
        <w:rPr>
          <w:sz w:val="32"/>
          <w:szCs w:val="32"/>
        </w:rPr>
        <w:t>д) 1 моль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>О (ж) при 0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 xml:space="preserve">С и 1 </w:t>
      </w:r>
      <w:proofErr w:type="spellStart"/>
      <w:proofErr w:type="gramStart"/>
      <w:r w:rsidRPr="00FD7B9B">
        <w:rPr>
          <w:sz w:val="32"/>
          <w:szCs w:val="32"/>
        </w:rPr>
        <w:t>атм</w:t>
      </w:r>
      <w:proofErr w:type="spellEnd"/>
      <w:proofErr w:type="gramEnd"/>
      <w:r w:rsidRPr="00FD7B9B">
        <w:rPr>
          <w:sz w:val="32"/>
          <w:szCs w:val="32"/>
        </w:rPr>
        <w:t>;</w:t>
      </w:r>
    </w:p>
    <w:p w:rsidR="00895CCB" w:rsidRPr="00FD7B9B" w:rsidRDefault="00895CCB" w:rsidP="00895CCB">
      <w:pPr>
        <w:tabs>
          <w:tab w:val="num" w:pos="0"/>
        </w:tabs>
        <w:jc w:val="both"/>
        <w:rPr>
          <w:sz w:val="32"/>
          <w:szCs w:val="32"/>
        </w:rPr>
      </w:pPr>
      <w:r w:rsidRPr="00FD7B9B">
        <w:rPr>
          <w:sz w:val="32"/>
          <w:szCs w:val="32"/>
        </w:rPr>
        <w:t>е) 1 моль Н</w:t>
      </w:r>
      <w:r w:rsidRPr="00FD7B9B">
        <w:rPr>
          <w:sz w:val="32"/>
          <w:szCs w:val="32"/>
          <w:vertAlign w:val="subscript"/>
        </w:rPr>
        <w:t>2</w:t>
      </w:r>
      <w:r w:rsidRPr="00FD7B9B">
        <w:rPr>
          <w:sz w:val="32"/>
          <w:szCs w:val="32"/>
        </w:rPr>
        <w:t>О (г) при 150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>С и 1 атм.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 xml:space="preserve">Определите число степеней свободы для следующих систем </w:t>
      </w:r>
    </w:p>
    <w:p w:rsidR="00895CCB" w:rsidRPr="00FD7B9B" w:rsidRDefault="00895CCB" w:rsidP="00895CCB">
      <w:pPr>
        <w:tabs>
          <w:tab w:val="num" w:pos="0"/>
        </w:tabs>
        <w:jc w:val="center"/>
        <w:rPr>
          <w:sz w:val="32"/>
          <w:szCs w:val="32"/>
        </w:rPr>
      </w:pPr>
      <w:r w:rsidRPr="00FD7B9B">
        <w:rPr>
          <w:sz w:val="32"/>
          <w:szCs w:val="32"/>
        </w:rPr>
        <w:object w:dxaOrig="3429" w:dyaOrig="2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25.25pt" o:ole="">
            <v:imagedata r:id="rId7" o:title=""/>
          </v:shape>
          <o:OLEObject Type="Embed" ProgID="ChemDraw.Document.6.0" ShapeID="_x0000_i1025" DrawAspect="Content" ObjectID="_1391323339" r:id="rId8"/>
        </w:objec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t xml:space="preserve">Какое количество глицерина нужно добавить к </w:t>
      </w:r>
      <w:smartTag w:uri="urn:schemas-microsoft-com:office:smarttags" w:element="metricconverter">
        <w:smartTagPr>
          <w:attr w:name="ProductID" w:val="1000 г"/>
        </w:smartTagPr>
        <w:r w:rsidRPr="00FD7B9B">
          <w:rPr>
            <w:sz w:val="32"/>
            <w:szCs w:val="32"/>
          </w:rPr>
          <w:t>1000</w:t>
        </w:r>
        <w:r>
          <w:rPr>
            <w:sz w:val="32"/>
            <w:szCs w:val="32"/>
          </w:rPr>
          <w:t> </w:t>
        </w:r>
        <w:r w:rsidRPr="00FD7B9B">
          <w:rPr>
            <w:sz w:val="32"/>
            <w:szCs w:val="32"/>
          </w:rPr>
          <w:t>г</w:t>
        </w:r>
      </w:smartTag>
      <w:r w:rsidRPr="00FD7B9B">
        <w:rPr>
          <w:sz w:val="32"/>
          <w:szCs w:val="32"/>
        </w:rPr>
        <w:t xml:space="preserve"> воды, чтобы раствор не замерзал до -5</w:t>
      </w:r>
      <w:r w:rsidRPr="00FD7B9B">
        <w:rPr>
          <w:sz w:val="32"/>
          <w:szCs w:val="32"/>
          <w:vertAlign w:val="superscript"/>
        </w:rPr>
        <w:t>0</w:t>
      </w:r>
      <w:r w:rsidRPr="00FD7B9B">
        <w:rPr>
          <w:sz w:val="32"/>
          <w:szCs w:val="32"/>
        </w:rPr>
        <w:t>С?</w:t>
      </w:r>
    </w:p>
    <w:p w:rsidR="00895CCB" w:rsidRPr="00FD7B9B" w:rsidRDefault="00895CCB" w:rsidP="00895CCB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32"/>
          <w:szCs w:val="32"/>
        </w:rPr>
      </w:pPr>
      <w:r w:rsidRPr="00FD7B9B">
        <w:rPr>
          <w:sz w:val="32"/>
          <w:szCs w:val="32"/>
        </w:rPr>
        <w:lastRenderedPageBreak/>
        <w:t xml:space="preserve">Коэффициент распределения </w:t>
      </w:r>
      <w:proofErr w:type="spellStart"/>
      <w:r w:rsidRPr="00FD7B9B">
        <w:rPr>
          <w:sz w:val="32"/>
          <w:szCs w:val="32"/>
        </w:rPr>
        <w:t>иода</w:t>
      </w:r>
      <w:proofErr w:type="spellEnd"/>
      <w:r w:rsidRPr="00FD7B9B">
        <w:rPr>
          <w:sz w:val="32"/>
          <w:szCs w:val="32"/>
        </w:rPr>
        <w:t xml:space="preserve"> между равновесными фазами вода – </w:t>
      </w:r>
      <w:proofErr w:type="spellStart"/>
      <w:r w:rsidRPr="00FD7B9B">
        <w:rPr>
          <w:sz w:val="32"/>
          <w:szCs w:val="32"/>
        </w:rPr>
        <w:t>пентанол</w:t>
      </w:r>
      <w:proofErr w:type="spellEnd"/>
      <w:r w:rsidRPr="00FD7B9B">
        <w:rPr>
          <w:sz w:val="32"/>
          <w:szCs w:val="32"/>
        </w:rPr>
        <w:t xml:space="preserve"> равен 0,0043. Определите массу </w:t>
      </w:r>
      <w:proofErr w:type="spellStart"/>
      <w:r w:rsidRPr="00FD7B9B">
        <w:rPr>
          <w:sz w:val="32"/>
          <w:szCs w:val="32"/>
        </w:rPr>
        <w:t>иода</w:t>
      </w:r>
      <w:proofErr w:type="spellEnd"/>
      <w:r w:rsidRPr="00FD7B9B">
        <w:rPr>
          <w:sz w:val="32"/>
          <w:szCs w:val="32"/>
        </w:rPr>
        <w:t>, которая будет извлечена из 500</w:t>
      </w:r>
      <w:r>
        <w:rPr>
          <w:sz w:val="32"/>
          <w:szCs w:val="32"/>
          <w:lang w:val="en-US"/>
        </w:rPr>
        <w:t> </w:t>
      </w:r>
      <w:r w:rsidRPr="00FD7B9B">
        <w:rPr>
          <w:sz w:val="32"/>
          <w:szCs w:val="32"/>
        </w:rPr>
        <w:t>см</w:t>
      </w:r>
      <w:r w:rsidRPr="00FD7B9B">
        <w:rPr>
          <w:sz w:val="32"/>
          <w:szCs w:val="32"/>
          <w:vertAlign w:val="superscript"/>
        </w:rPr>
        <w:t>3</w:t>
      </w:r>
      <w:r w:rsidRPr="00FD7B9B">
        <w:rPr>
          <w:sz w:val="32"/>
          <w:szCs w:val="32"/>
        </w:rPr>
        <w:t xml:space="preserve"> водного раствора с массовой долей </w:t>
      </w:r>
      <w:proofErr w:type="spellStart"/>
      <w:r w:rsidRPr="00FD7B9B">
        <w:rPr>
          <w:sz w:val="32"/>
          <w:szCs w:val="32"/>
        </w:rPr>
        <w:t>иода</w:t>
      </w:r>
      <w:proofErr w:type="spellEnd"/>
      <w:r w:rsidRPr="00FD7B9B">
        <w:rPr>
          <w:sz w:val="32"/>
          <w:szCs w:val="32"/>
        </w:rPr>
        <w:t>, равной 0,3%, если экстракцию проводить а) однократно 100</w:t>
      </w:r>
      <w:r>
        <w:rPr>
          <w:sz w:val="32"/>
          <w:szCs w:val="32"/>
          <w:lang w:val="en-US"/>
        </w:rPr>
        <w:t> </w:t>
      </w:r>
      <w:r w:rsidRPr="00FD7B9B">
        <w:rPr>
          <w:sz w:val="32"/>
          <w:szCs w:val="32"/>
        </w:rPr>
        <w:t>см</w:t>
      </w:r>
      <w:r w:rsidRPr="00FD7B9B">
        <w:rPr>
          <w:sz w:val="32"/>
          <w:szCs w:val="32"/>
          <w:vertAlign w:val="superscript"/>
        </w:rPr>
        <w:t>3</w:t>
      </w:r>
      <w:r w:rsidRPr="00FD7B9B">
        <w:rPr>
          <w:sz w:val="32"/>
          <w:szCs w:val="32"/>
        </w:rPr>
        <w:t xml:space="preserve"> </w:t>
      </w:r>
      <w:proofErr w:type="spellStart"/>
      <w:r w:rsidRPr="00FD7B9B">
        <w:rPr>
          <w:sz w:val="32"/>
          <w:szCs w:val="32"/>
        </w:rPr>
        <w:t>пентанола</w:t>
      </w:r>
      <w:proofErr w:type="spellEnd"/>
      <w:r w:rsidRPr="00FD7B9B">
        <w:rPr>
          <w:sz w:val="32"/>
          <w:szCs w:val="32"/>
        </w:rPr>
        <w:t xml:space="preserve">; б) двукратно порциями </w:t>
      </w:r>
      <w:proofErr w:type="spellStart"/>
      <w:r w:rsidRPr="00FD7B9B">
        <w:rPr>
          <w:sz w:val="32"/>
          <w:szCs w:val="32"/>
        </w:rPr>
        <w:t>пентанола</w:t>
      </w:r>
      <w:proofErr w:type="spellEnd"/>
      <w:r w:rsidRPr="00FD7B9B">
        <w:rPr>
          <w:sz w:val="32"/>
          <w:szCs w:val="32"/>
        </w:rPr>
        <w:t xml:space="preserve"> по 50</w:t>
      </w:r>
      <w:r>
        <w:rPr>
          <w:sz w:val="32"/>
          <w:szCs w:val="32"/>
          <w:lang w:val="en-US"/>
        </w:rPr>
        <w:t> </w:t>
      </w:r>
      <w:r w:rsidRPr="00FD7B9B">
        <w:rPr>
          <w:sz w:val="32"/>
          <w:szCs w:val="32"/>
        </w:rPr>
        <w:t>см</w:t>
      </w:r>
      <w:r w:rsidRPr="00FD7B9B">
        <w:rPr>
          <w:sz w:val="32"/>
          <w:szCs w:val="32"/>
          <w:vertAlign w:val="superscript"/>
        </w:rPr>
        <w:t>3</w:t>
      </w:r>
      <w:r w:rsidRPr="00FD7B9B">
        <w:rPr>
          <w:sz w:val="32"/>
          <w:szCs w:val="32"/>
        </w:rPr>
        <w:t>.</w:t>
      </w:r>
    </w:p>
    <w:p w:rsidR="00895CCB" w:rsidRDefault="00895CCB" w:rsidP="00895CCB">
      <w:pPr>
        <w:tabs>
          <w:tab w:val="left" w:pos="0"/>
        </w:tabs>
        <w:ind w:left="720"/>
        <w:jc w:val="center"/>
        <w:rPr>
          <w:b/>
          <w:sz w:val="32"/>
          <w:szCs w:val="32"/>
        </w:rPr>
      </w:pPr>
    </w:p>
    <w:p w:rsidR="00895CCB" w:rsidRPr="00456CA2" w:rsidRDefault="00895CCB" w:rsidP="00895CCB">
      <w:pPr>
        <w:tabs>
          <w:tab w:val="left" w:pos="0"/>
        </w:tabs>
        <w:jc w:val="both"/>
        <w:rPr>
          <w:sz w:val="32"/>
          <w:szCs w:val="32"/>
        </w:rPr>
      </w:pPr>
    </w:p>
    <w:p w:rsidR="00895CCB" w:rsidRPr="00E5752A" w:rsidRDefault="00895CCB" w:rsidP="00895CCB">
      <w:pPr>
        <w:tabs>
          <w:tab w:val="left" w:pos="0"/>
        </w:tabs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Контрольная работа № 2</w:t>
      </w:r>
    </w:p>
    <w:p w:rsidR="00895CCB" w:rsidRPr="00E5752A" w:rsidRDefault="00895CCB" w:rsidP="00895CCB">
      <w:pPr>
        <w:tabs>
          <w:tab w:val="left" w:pos="0"/>
        </w:tabs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Электрохимия. Кинетика и катализ</w:t>
      </w:r>
    </w:p>
    <w:p w:rsidR="00895CCB" w:rsidRPr="00E5752A" w:rsidRDefault="00895CCB" w:rsidP="00895CCB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895CCB" w:rsidRPr="00456CA2" w:rsidRDefault="00895CCB" w:rsidP="00895CCB">
      <w:pPr>
        <w:numPr>
          <w:ilvl w:val="0"/>
          <w:numId w:val="2"/>
        </w:numPr>
        <w:tabs>
          <w:tab w:val="clear" w:pos="360"/>
          <w:tab w:val="left" w:pos="0"/>
          <w:tab w:val="left" w:pos="180"/>
          <w:tab w:val="num" w:pos="54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 xml:space="preserve">Равновесие в растворах слабых электролитов. Закон разбавления </w:t>
      </w:r>
      <w:proofErr w:type="spellStart"/>
      <w:r w:rsidRPr="00456CA2">
        <w:rPr>
          <w:sz w:val="32"/>
          <w:szCs w:val="32"/>
        </w:rPr>
        <w:t>Оствальда</w:t>
      </w:r>
      <w:proofErr w:type="spellEnd"/>
      <w:r w:rsidRPr="00456CA2">
        <w:rPr>
          <w:sz w:val="32"/>
          <w:szCs w:val="32"/>
        </w:rPr>
        <w:t>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>Удельная и молярная (эквивалентная) электрическая проводимость, связь между ними. Влияние различных факторов на их величины.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>Потенциометрический метод определения рН среды. Стеклянный электрод.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>Сложные реакции (параллельные, последовательные, обратимые, сопряженные). Принцип независимости.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>Общие положения и закономерности катализа.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 xml:space="preserve">Раствор, содержащий </w:t>
      </w:r>
      <w:smartTag w:uri="urn:schemas-microsoft-com:office:smarttags" w:element="metricconverter">
        <w:smartTagPr>
          <w:attr w:name="ProductID" w:val="1,7 г"/>
        </w:smartTagPr>
        <w:r w:rsidRPr="00456CA2">
          <w:rPr>
            <w:sz w:val="32"/>
            <w:szCs w:val="32"/>
          </w:rPr>
          <w:t>1,7 г</w:t>
        </w:r>
      </w:smartTag>
      <w:r w:rsidRPr="00456CA2">
        <w:rPr>
          <w:sz w:val="32"/>
          <w:szCs w:val="32"/>
        </w:rPr>
        <w:t xml:space="preserve"> хлорида цинка в </w:t>
      </w:r>
      <w:smartTag w:uri="urn:schemas-microsoft-com:office:smarttags" w:element="metricconverter">
        <w:smartTagPr>
          <w:attr w:name="ProductID" w:val="250 г"/>
        </w:smartTagPr>
        <w:r w:rsidRPr="00456CA2">
          <w:rPr>
            <w:sz w:val="32"/>
            <w:szCs w:val="32"/>
          </w:rPr>
          <w:t>250 г</w:t>
        </w:r>
      </w:smartTag>
      <w:r w:rsidRPr="00456CA2">
        <w:rPr>
          <w:sz w:val="32"/>
          <w:szCs w:val="32"/>
        </w:rPr>
        <w:t xml:space="preserve"> воды, замерзает при -0,23</w:t>
      </w:r>
      <w:r w:rsidRPr="00456CA2">
        <w:rPr>
          <w:sz w:val="32"/>
          <w:szCs w:val="32"/>
          <w:vertAlign w:val="superscript"/>
        </w:rPr>
        <w:t>0</w:t>
      </w:r>
      <w:r w:rsidRPr="00456CA2">
        <w:rPr>
          <w:sz w:val="32"/>
          <w:szCs w:val="32"/>
        </w:rPr>
        <w:t>С. Определите кажущуюся степень диссоциации хлорида цинка в этом растворе.</w:t>
      </w:r>
    </w:p>
    <w:p w:rsidR="00895CCB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 xml:space="preserve">Сосуд для измерения электрической проводимости, наполненный 0,02н раствором </w:t>
      </w:r>
      <w:proofErr w:type="gramStart"/>
      <w:r w:rsidRPr="00456CA2">
        <w:rPr>
          <w:sz w:val="32"/>
          <w:szCs w:val="32"/>
        </w:rPr>
        <w:t>К</w:t>
      </w:r>
      <w:proofErr w:type="spellStart"/>
      <w:proofErr w:type="gramEnd"/>
      <w:r w:rsidRPr="00456CA2">
        <w:rPr>
          <w:sz w:val="32"/>
          <w:szCs w:val="32"/>
          <w:lang w:val="en-US"/>
        </w:rPr>
        <w:t>Cl</w:t>
      </w:r>
      <w:proofErr w:type="spellEnd"/>
      <w:r w:rsidRPr="00456CA2">
        <w:rPr>
          <w:sz w:val="32"/>
          <w:szCs w:val="32"/>
        </w:rPr>
        <w:t xml:space="preserve"> при 20</w:t>
      </w:r>
      <w:r w:rsidRPr="00456CA2">
        <w:rPr>
          <w:sz w:val="32"/>
          <w:szCs w:val="32"/>
          <w:vertAlign w:val="superscript"/>
        </w:rPr>
        <w:t>0</w:t>
      </w:r>
      <w:r w:rsidRPr="00456CA2">
        <w:rPr>
          <w:sz w:val="32"/>
          <w:szCs w:val="32"/>
        </w:rPr>
        <w:t>С, имеет сопротивление 82,4 Ом, а наполненный 0.005н раствором К</w:t>
      </w:r>
      <w:r w:rsidRPr="00456CA2">
        <w:rPr>
          <w:sz w:val="32"/>
          <w:szCs w:val="32"/>
          <w:vertAlign w:val="subscript"/>
        </w:rPr>
        <w:t>2</w:t>
      </w:r>
      <w:r w:rsidRPr="00456CA2">
        <w:rPr>
          <w:sz w:val="32"/>
          <w:szCs w:val="32"/>
          <w:lang w:val="en-US"/>
        </w:rPr>
        <w:t>SO</w:t>
      </w:r>
      <w:r w:rsidRPr="00456CA2">
        <w:rPr>
          <w:sz w:val="32"/>
          <w:szCs w:val="32"/>
          <w:vertAlign w:val="subscript"/>
        </w:rPr>
        <w:t>4</w:t>
      </w:r>
      <w:r w:rsidRPr="00456CA2">
        <w:rPr>
          <w:sz w:val="32"/>
          <w:szCs w:val="32"/>
        </w:rPr>
        <w:t xml:space="preserve"> – 326 Ом. Вычислите молярную электрическую проводимость раствора К</w:t>
      </w:r>
      <w:r w:rsidRPr="00456CA2">
        <w:rPr>
          <w:sz w:val="32"/>
          <w:szCs w:val="32"/>
          <w:vertAlign w:val="subscript"/>
        </w:rPr>
        <w:t>2</w:t>
      </w:r>
      <w:r w:rsidRPr="00456CA2">
        <w:rPr>
          <w:sz w:val="32"/>
          <w:szCs w:val="32"/>
          <w:lang w:val="en-US"/>
        </w:rPr>
        <w:t>SO</w:t>
      </w:r>
      <w:r w:rsidRPr="00456CA2">
        <w:rPr>
          <w:sz w:val="32"/>
          <w:szCs w:val="32"/>
          <w:vertAlign w:val="subscript"/>
        </w:rPr>
        <w:t>4</w:t>
      </w:r>
      <w:r w:rsidRPr="00456CA2">
        <w:rPr>
          <w:sz w:val="32"/>
          <w:szCs w:val="32"/>
        </w:rPr>
        <w:t xml:space="preserve">, если </w:t>
      </w:r>
    </w:p>
    <w:p w:rsidR="00895CCB" w:rsidRPr="00456CA2" w:rsidRDefault="00895CCB" w:rsidP="00895CCB">
      <w:pPr>
        <w:tabs>
          <w:tab w:val="left" w:pos="0"/>
        </w:tabs>
        <w:jc w:val="both"/>
        <w:rPr>
          <w:sz w:val="32"/>
          <w:szCs w:val="32"/>
        </w:rPr>
      </w:pPr>
      <w:r w:rsidRPr="00456CA2">
        <w:rPr>
          <w:sz w:val="32"/>
          <w:szCs w:val="32"/>
        </w:rPr>
        <w:t>æ</w:t>
      </w:r>
      <w:r w:rsidRPr="00456CA2">
        <w:rPr>
          <w:sz w:val="32"/>
          <w:szCs w:val="32"/>
          <w:vertAlign w:val="superscript"/>
        </w:rPr>
        <w:t>20</w:t>
      </w:r>
      <w:r w:rsidRPr="00456CA2">
        <w:rPr>
          <w:sz w:val="32"/>
          <w:szCs w:val="32"/>
        </w:rPr>
        <w:t xml:space="preserve"> (0.02</w:t>
      </w:r>
      <w:r>
        <w:rPr>
          <w:sz w:val="32"/>
          <w:szCs w:val="32"/>
        </w:rPr>
        <w:t> Н</w:t>
      </w:r>
      <w:r w:rsidRPr="00456CA2">
        <w:rPr>
          <w:sz w:val="32"/>
          <w:szCs w:val="32"/>
        </w:rPr>
        <w:t xml:space="preserve"> </w:t>
      </w:r>
      <w:proofErr w:type="gramStart"/>
      <w:r w:rsidRPr="00456CA2">
        <w:rPr>
          <w:sz w:val="32"/>
          <w:szCs w:val="32"/>
        </w:rPr>
        <w:t>К</w:t>
      </w:r>
      <w:proofErr w:type="spellStart"/>
      <w:proofErr w:type="gramEnd"/>
      <w:r w:rsidRPr="00456CA2">
        <w:rPr>
          <w:sz w:val="32"/>
          <w:szCs w:val="32"/>
          <w:lang w:val="en-US"/>
        </w:rPr>
        <w:t>Cl</w:t>
      </w:r>
      <w:proofErr w:type="spellEnd"/>
      <w:r w:rsidRPr="00456CA2">
        <w:rPr>
          <w:sz w:val="32"/>
          <w:szCs w:val="32"/>
        </w:rPr>
        <w:t>) = 0,00250</w:t>
      </w:r>
      <w:r>
        <w:rPr>
          <w:sz w:val="32"/>
          <w:szCs w:val="32"/>
        </w:rPr>
        <w:t> </w:t>
      </w:r>
      <w:r w:rsidRPr="00456CA2">
        <w:rPr>
          <w:sz w:val="32"/>
          <w:szCs w:val="32"/>
        </w:rPr>
        <w:t>Ом</w:t>
      </w:r>
      <w:r w:rsidRPr="00456CA2">
        <w:rPr>
          <w:sz w:val="32"/>
          <w:szCs w:val="32"/>
          <w:vertAlign w:val="superscript"/>
        </w:rPr>
        <w:t>-1</w:t>
      </w:r>
      <w:r w:rsidRPr="00456CA2">
        <w:rPr>
          <w:sz w:val="32"/>
          <w:szCs w:val="32"/>
        </w:rPr>
        <w:t>см</w:t>
      </w:r>
      <w:r w:rsidRPr="00456CA2">
        <w:rPr>
          <w:sz w:val="32"/>
          <w:szCs w:val="32"/>
          <w:vertAlign w:val="superscript"/>
        </w:rPr>
        <w:t>-1</w:t>
      </w:r>
      <w:r w:rsidRPr="00456CA2">
        <w:rPr>
          <w:sz w:val="32"/>
          <w:szCs w:val="32"/>
        </w:rPr>
        <w:t>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>Вычислите при 25</w:t>
      </w:r>
      <w:r w:rsidRPr="00456CA2">
        <w:rPr>
          <w:sz w:val="32"/>
          <w:szCs w:val="32"/>
          <w:vertAlign w:val="superscript"/>
        </w:rPr>
        <w:t>0</w:t>
      </w:r>
      <w:r w:rsidRPr="00456CA2">
        <w:rPr>
          <w:sz w:val="32"/>
          <w:szCs w:val="32"/>
        </w:rPr>
        <w:t>С потенциал водородного электрода, погруженного в дистиллированную воду.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>ЭДС гальванического элемента, состоящего из насыщенного каломельного и цинкового электродов, при 25</w:t>
      </w:r>
      <w:r w:rsidRPr="00456CA2">
        <w:rPr>
          <w:sz w:val="32"/>
          <w:szCs w:val="32"/>
          <w:vertAlign w:val="superscript"/>
        </w:rPr>
        <w:t>0</w:t>
      </w:r>
      <w:r w:rsidRPr="00456CA2">
        <w:rPr>
          <w:sz w:val="32"/>
          <w:szCs w:val="32"/>
        </w:rPr>
        <w:t>С компенсируется при положении ползунка на делении 66,2</w:t>
      </w:r>
      <w:r>
        <w:rPr>
          <w:sz w:val="32"/>
          <w:szCs w:val="32"/>
        </w:rPr>
        <w:t> </w:t>
      </w:r>
      <w:r w:rsidRPr="00456CA2">
        <w:rPr>
          <w:sz w:val="32"/>
          <w:szCs w:val="32"/>
        </w:rPr>
        <w:t xml:space="preserve">см. Вычислите потенциал цинкового электрода, если отрезок при компенсации элемента </w:t>
      </w:r>
      <w:proofErr w:type="spellStart"/>
      <w:r w:rsidRPr="00456CA2">
        <w:rPr>
          <w:sz w:val="32"/>
          <w:szCs w:val="32"/>
        </w:rPr>
        <w:t>Вестона</w:t>
      </w:r>
      <w:proofErr w:type="spellEnd"/>
      <w:r w:rsidRPr="00456CA2">
        <w:rPr>
          <w:sz w:val="32"/>
          <w:szCs w:val="32"/>
        </w:rPr>
        <w:t xml:space="preserve"> на мостике 64,7</w:t>
      </w:r>
      <w:r>
        <w:rPr>
          <w:sz w:val="32"/>
          <w:szCs w:val="32"/>
        </w:rPr>
        <w:t> </w:t>
      </w:r>
      <w:r w:rsidRPr="00456CA2">
        <w:rPr>
          <w:sz w:val="32"/>
          <w:szCs w:val="32"/>
        </w:rPr>
        <w:t xml:space="preserve">см. </w:t>
      </w:r>
      <w:r w:rsidRPr="00456CA2">
        <w:rPr>
          <w:sz w:val="32"/>
          <w:szCs w:val="32"/>
          <w:lang w:val="en-US"/>
        </w:rPr>
        <w:t>φ</w:t>
      </w:r>
      <w:r w:rsidRPr="00456CA2">
        <w:rPr>
          <w:sz w:val="32"/>
          <w:szCs w:val="32"/>
          <w:vertAlign w:val="subscript"/>
        </w:rPr>
        <w:t xml:space="preserve">калом. </w:t>
      </w:r>
      <w:proofErr w:type="spellStart"/>
      <w:r w:rsidRPr="00456CA2">
        <w:rPr>
          <w:sz w:val="32"/>
          <w:szCs w:val="32"/>
          <w:vertAlign w:val="subscript"/>
        </w:rPr>
        <w:t>насыщ</w:t>
      </w:r>
      <w:proofErr w:type="spellEnd"/>
      <w:r w:rsidRPr="00456CA2">
        <w:rPr>
          <w:sz w:val="32"/>
          <w:szCs w:val="32"/>
        </w:rPr>
        <w:t>.= 0,2438</w:t>
      </w:r>
      <w:proofErr w:type="gramStart"/>
      <w:r>
        <w:rPr>
          <w:sz w:val="32"/>
          <w:szCs w:val="32"/>
        </w:rPr>
        <w:t> </w:t>
      </w:r>
      <w:r w:rsidRPr="00456CA2">
        <w:rPr>
          <w:sz w:val="32"/>
          <w:szCs w:val="32"/>
        </w:rPr>
        <w:t>В</w:t>
      </w:r>
      <w:proofErr w:type="gramEnd"/>
      <w:r w:rsidRPr="00456CA2">
        <w:rPr>
          <w:sz w:val="32"/>
          <w:szCs w:val="32"/>
        </w:rPr>
        <w:t>, Е</w:t>
      </w:r>
      <w:r w:rsidRPr="00456CA2">
        <w:rPr>
          <w:sz w:val="32"/>
          <w:szCs w:val="32"/>
          <w:vertAlign w:val="subscript"/>
          <w:lang w:val="en-US"/>
        </w:rPr>
        <w:t>w</w:t>
      </w:r>
      <w:r w:rsidRPr="00456CA2">
        <w:rPr>
          <w:sz w:val="32"/>
          <w:szCs w:val="32"/>
        </w:rPr>
        <w:t xml:space="preserve"> = 1,0183</w:t>
      </w:r>
      <w:r>
        <w:rPr>
          <w:sz w:val="32"/>
          <w:szCs w:val="32"/>
        </w:rPr>
        <w:t> </w:t>
      </w:r>
      <w:r w:rsidRPr="00456CA2">
        <w:rPr>
          <w:sz w:val="32"/>
          <w:szCs w:val="32"/>
        </w:rPr>
        <w:t>В.</w:t>
      </w:r>
    </w:p>
    <w:p w:rsidR="00895CCB" w:rsidRPr="00456CA2" w:rsidRDefault="00895CCB" w:rsidP="00895CCB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32"/>
          <w:szCs w:val="32"/>
        </w:rPr>
      </w:pPr>
      <w:r w:rsidRPr="00456CA2">
        <w:rPr>
          <w:sz w:val="32"/>
          <w:szCs w:val="32"/>
        </w:rPr>
        <w:t xml:space="preserve">Период полураспада радиоактивного изотопа </w:t>
      </w:r>
      <w:r w:rsidRPr="00456CA2">
        <w:rPr>
          <w:sz w:val="32"/>
          <w:szCs w:val="32"/>
          <w:vertAlign w:val="superscript"/>
        </w:rPr>
        <w:t>14</w:t>
      </w:r>
      <w:r w:rsidRPr="00456CA2">
        <w:rPr>
          <w:sz w:val="32"/>
          <w:szCs w:val="32"/>
        </w:rPr>
        <w:t xml:space="preserve">С – 5730 лет. При археологических раскопках было найдено дерево, содержание </w:t>
      </w:r>
      <w:r w:rsidRPr="00456CA2">
        <w:rPr>
          <w:sz w:val="32"/>
          <w:szCs w:val="32"/>
          <w:vertAlign w:val="superscript"/>
        </w:rPr>
        <w:lastRenderedPageBreak/>
        <w:t>14</w:t>
      </w:r>
      <w:r w:rsidRPr="00456CA2">
        <w:rPr>
          <w:sz w:val="32"/>
          <w:szCs w:val="32"/>
        </w:rPr>
        <w:t xml:space="preserve">С в котором составляет 72% от </w:t>
      </w:r>
      <w:proofErr w:type="gramStart"/>
      <w:r w:rsidRPr="00456CA2">
        <w:rPr>
          <w:sz w:val="32"/>
          <w:szCs w:val="32"/>
        </w:rPr>
        <w:t>нормального</w:t>
      </w:r>
      <w:proofErr w:type="gramEnd"/>
      <w:r w:rsidRPr="00456CA2">
        <w:rPr>
          <w:sz w:val="32"/>
          <w:szCs w:val="32"/>
        </w:rPr>
        <w:t>. Каков возраст дерева?</w:t>
      </w:r>
    </w:p>
    <w:p w:rsidR="00895CCB" w:rsidRDefault="00895CCB" w:rsidP="00895CCB">
      <w:pPr>
        <w:jc w:val="center"/>
        <w:rPr>
          <w:sz w:val="32"/>
          <w:szCs w:val="32"/>
        </w:rPr>
      </w:pP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Контрольная работа №</w:t>
      </w:r>
      <w:r>
        <w:rPr>
          <w:b/>
          <w:sz w:val="32"/>
          <w:szCs w:val="32"/>
        </w:rPr>
        <w:t xml:space="preserve"> </w:t>
      </w:r>
      <w:r w:rsidRPr="00E5752A">
        <w:rPr>
          <w:b/>
          <w:sz w:val="32"/>
          <w:szCs w:val="32"/>
        </w:rPr>
        <w:t>3</w:t>
      </w: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Адсорбция и ВМС</w:t>
      </w: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>Ионообменная адсорбция, её специфические особенности. Катиониты, аниониты, их строение, работа, регенерация. Использование ионного обмена.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>Хроматография как метод разделения смесей веществ. Классификация метода по механизму процесса, технике выполнения.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 xml:space="preserve">Смачивание. Краевой угол смачивания. Гидрофильные и гидрофобные поверхности. </w:t>
      </w:r>
      <w:proofErr w:type="spellStart"/>
      <w:r w:rsidRPr="009954B6">
        <w:rPr>
          <w:sz w:val="32"/>
          <w:szCs w:val="32"/>
        </w:rPr>
        <w:t>Гидрофилизация</w:t>
      </w:r>
      <w:proofErr w:type="spellEnd"/>
      <w:r w:rsidRPr="009954B6">
        <w:rPr>
          <w:sz w:val="32"/>
          <w:szCs w:val="32"/>
        </w:rPr>
        <w:t xml:space="preserve"> и </w:t>
      </w:r>
      <w:proofErr w:type="spellStart"/>
      <w:r w:rsidRPr="009954B6">
        <w:rPr>
          <w:sz w:val="32"/>
          <w:szCs w:val="32"/>
        </w:rPr>
        <w:t>гидрофобизация</w:t>
      </w:r>
      <w:proofErr w:type="spellEnd"/>
      <w:r w:rsidRPr="009954B6">
        <w:rPr>
          <w:sz w:val="32"/>
          <w:szCs w:val="32"/>
        </w:rPr>
        <w:t>, их использование.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 xml:space="preserve">Осмотическое давление растворов ВМС. Уравнение Галлера. Применение </w:t>
      </w:r>
      <w:proofErr w:type="spellStart"/>
      <w:r w:rsidRPr="009954B6">
        <w:rPr>
          <w:sz w:val="32"/>
          <w:szCs w:val="32"/>
        </w:rPr>
        <w:t>осмометрии</w:t>
      </w:r>
      <w:proofErr w:type="spellEnd"/>
      <w:r w:rsidRPr="009954B6">
        <w:rPr>
          <w:sz w:val="32"/>
          <w:szCs w:val="32"/>
        </w:rPr>
        <w:t>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 xml:space="preserve">Методы разделения белков: </w:t>
      </w:r>
      <w:proofErr w:type="spellStart"/>
      <w:r w:rsidRPr="009954B6">
        <w:rPr>
          <w:sz w:val="32"/>
          <w:szCs w:val="32"/>
        </w:rPr>
        <w:t>высаливание</w:t>
      </w:r>
      <w:proofErr w:type="spellEnd"/>
      <w:r w:rsidRPr="009954B6">
        <w:rPr>
          <w:sz w:val="32"/>
          <w:szCs w:val="32"/>
        </w:rPr>
        <w:t xml:space="preserve">, электрофорез, </w:t>
      </w:r>
      <w:proofErr w:type="spellStart"/>
      <w:r w:rsidRPr="009954B6">
        <w:rPr>
          <w:sz w:val="32"/>
          <w:szCs w:val="32"/>
        </w:rPr>
        <w:t>ультрацентрифугирование</w:t>
      </w:r>
      <w:proofErr w:type="spellEnd"/>
      <w:r w:rsidRPr="009954B6">
        <w:rPr>
          <w:sz w:val="32"/>
          <w:szCs w:val="32"/>
        </w:rPr>
        <w:t>, молекулярно-ситовая хроматография (</w:t>
      </w:r>
      <w:proofErr w:type="spellStart"/>
      <w:r w:rsidRPr="009954B6">
        <w:rPr>
          <w:sz w:val="32"/>
          <w:szCs w:val="32"/>
        </w:rPr>
        <w:t>гельфильтрация</w:t>
      </w:r>
      <w:proofErr w:type="spellEnd"/>
      <w:r w:rsidRPr="009954B6">
        <w:rPr>
          <w:sz w:val="32"/>
          <w:szCs w:val="32"/>
        </w:rPr>
        <w:t>).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 xml:space="preserve">Активная поверхность </w:t>
      </w:r>
      <w:smartTag w:uri="urn:schemas-microsoft-com:office:smarttags" w:element="metricconverter">
        <w:smartTagPr>
          <w:attr w:name="ProductID" w:val="1 г"/>
        </w:smartTagPr>
        <w:r w:rsidRPr="009954B6">
          <w:rPr>
            <w:sz w:val="32"/>
            <w:szCs w:val="32"/>
          </w:rPr>
          <w:t>1 г</w:t>
        </w:r>
      </w:smartTag>
      <w:r w:rsidRPr="009954B6">
        <w:rPr>
          <w:sz w:val="32"/>
          <w:szCs w:val="32"/>
        </w:rPr>
        <w:t xml:space="preserve"> </w:t>
      </w:r>
      <w:proofErr w:type="spellStart"/>
      <w:r w:rsidRPr="009954B6">
        <w:rPr>
          <w:sz w:val="32"/>
          <w:szCs w:val="32"/>
        </w:rPr>
        <w:t>силикогеля</w:t>
      </w:r>
      <w:proofErr w:type="spellEnd"/>
      <w:r w:rsidRPr="009954B6">
        <w:rPr>
          <w:sz w:val="32"/>
          <w:szCs w:val="32"/>
        </w:rPr>
        <w:t xml:space="preserve"> </w:t>
      </w:r>
      <w:proofErr w:type="spellStart"/>
      <w:r w:rsidRPr="009954B6">
        <w:rPr>
          <w:sz w:val="32"/>
          <w:szCs w:val="32"/>
          <w:lang w:val="en-US"/>
        </w:rPr>
        <w:t>SiO</w:t>
      </w:r>
      <w:proofErr w:type="spellEnd"/>
      <w:r w:rsidRPr="009954B6">
        <w:rPr>
          <w:sz w:val="32"/>
          <w:szCs w:val="32"/>
        </w:rPr>
        <w:t xml:space="preserve">2 составляет </w:t>
      </w:r>
      <w:smartTag w:uri="urn:schemas-microsoft-com:office:smarttags" w:element="metricconverter">
        <w:smartTagPr>
          <w:attr w:name="ProductID" w:val="465 м2"/>
        </w:smartTagPr>
        <w:r w:rsidRPr="009954B6">
          <w:rPr>
            <w:sz w:val="32"/>
            <w:szCs w:val="32"/>
          </w:rPr>
          <w:t>465</w:t>
        </w:r>
        <w:r>
          <w:rPr>
            <w:sz w:val="32"/>
            <w:szCs w:val="32"/>
          </w:rPr>
          <w:t> </w:t>
        </w:r>
        <w:r w:rsidRPr="009954B6">
          <w:rPr>
            <w:sz w:val="32"/>
            <w:szCs w:val="32"/>
          </w:rPr>
          <w:t>м</w:t>
        </w:r>
        <w:proofErr w:type="gramStart"/>
        <w:r w:rsidRPr="009954B6">
          <w:rPr>
            <w:sz w:val="32"/>
            <w:szCs w:val="32"/>
            <w:vertAlign w:val="superscript"/>
          </w:rPr>
          <w:t>2</w:t>
        </w:r>
      </w:smartTag>
      <w:proofErr w:type="gramEnd"/>
      <w:r w:rsidRPr="009954B6">
        <w:rPr>
          <w:sz w:val="32"/>
          <w:szCs w:val="32"/>
        </w:rPr>
        <w:t xml:space="preserve">. Рассчитать, сколько молекул брома поглощается </w:t>
      </w:r>
      <w:smartTag w:uri="urn:schemas-microsoft-com:office:smarttags" w:element="metricconverter">
        <w:smartTagPr>
          <w:attr w:name="ProductID" w:val="1 см"/>
        </w:smartTagPr>
        <w:r w:rsidRPr="009954B6">
          <w:rPr>
            <w:sz w:val="32"/>
            <w:szCs w:val="32"/>
          </w:rPr>
          <w:t>1</w:t>
        </w:r>
        <w:r>
          <w:rPr>
            <w:sz w:val="32"/>
            <w:szCs w:val="32"/>
          </w:rPr>
          <w:t> </w:t>
        </w:r>
        <w:r w:rsidRPr="009954B6">
          <w:rPr>
            <w:sz w:val="32"/>
            <w:szCs w:val="32"/>
          </w:rPr>
          <w:t>см</w:t>
        </w:r>
      </w:smartTag>
      <w:r w:rsidRPr="009954B6">
        <w:rPr>
          <w:sz w:val="32"/>
          <w:szCs w:val="32"/>
        </w:rPr>
        <w:t xml:space="preserve"> поверхности, если известно, что </w:t>
      </w:r>
      <w:smartTag w:uri="urn:schemas-microsoft-com:office:smarttags" w:element="metricconverter">
        <w:smartTagPr>
          <w:attr w:name="ProductID" w:val="10 г"/>
        </w:smartTagPr>
        <w:r w:rsidRPr="009954B6">
          <w:rPr>
            <w:sz w:val="32"/>
            <w:szCs w:val="32"/>
          </w:rPr>
          <w:t>10 г</w:t>
        </w:r>
      </w:smartTag>
      <w:r w:rsidRPr="009954B6">
        <w:rPr>
          <w:sz w:val="32"/>
          <w:szCs w:val="32"/>
        </w:rPr>
        <w:t xml:space="preserve"> силикагеля адсорбируют 5 мг брома.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 xml:space="preserve">Лекарственные формы изготавливают с использованием вспомогательных веществ, среди которых часто применяют природный неорганический полимер – бентонит </w:t>
      </w:r>
      <w:r w:rsidRPr="009954B6">
        <w:rPr>
          <w:sz w:val="32"/>
          <w:szCs w:val="32"/>
          <w:lang w:val="en-US"/>
        </w:rPr>
        <w:t>Al</w:t>
      </w:r>
      <w:r w:rsidRPr="00D6655F">
        <w:rPr>
          <w:sz w:val="32"/>
          <w:szCs w:val="32"/>
          <w:vertAlign w:val="subscript"/>
        </w:rPr>
        <w:t>2</w:t>
      </w:r>
      <w:r w:rsidRPr="009954B6">
        <w:rPr>
          <w:sz w:val="32"/>
          <w:szCs w:val="32"/>
          <w:lang w:val="en-US"/>
        </w:rPr>
        <w:t>O</w:t>
      </w:r>
      <w:r w:rsidRPr="00D6655F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·</w:t>
      </w:r>
      <w:proofErr w:type="spellStart"/>
      <w:r w:rsidRPr="009954B6">
        <w:rPr>
          <w:sz w:val="32"/>
          <w:szCs w:val="32"/>
          <w:lang w:val="en-US"/>
        </w:rPr>
        <w:t>SiO</w:t>
      </w:r>
      <w:proofErr w:type="spellEnd"/>
      <w:r w:rsidRPr="00D6655F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·</w:t>
      </w:r>
      <w:r w:rsidRPr="009954B6"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> </w:t>
      </w:r>
      <w:r w:rsidRPr="009954B6">
        <w:rPr>
          <w:sz w:val="32"/>
          <w:szCs w:val="32"/>
          <w:lang w:val="en-US"/>
        </w:rPr>
        <w:t>H</w:t>
      </w:r>
      <w:r w:rsidRPr="00D6655F">
        <w:rPr>
          <w:sz w:val="32"/>
          <w:szCs w:val="32"/>
          <w:vertAlign w:val="subscript"/>
        </w:rPr>
        <w:t>2</w:t>
      </w:r>
      <w:r w:rsidRPr="009954B6">
        <w:rPr>
          <w:sz w:val="32"/>
          <w:szCs w:val="32"/>
          <w:lang w:val="en-US"/>
        </w:rPr>
        <w:t>O</w:t>
      </w:r>
      <w:r w:rsidRPr="009954B6">
        <w:rPr>
          <w:sz w:val="32"/>
          <w:szCs w:val="32"/>
        </w:rPr>
        <w:t xml:space="preserve">. Способность к набуханию и гелеобразованию позволяет использовать его при производстве мазей, таблеток, порошков, пилюль. Бентониты обладают </w:t>
      </w:r>
      <w:proofErr w:type="spellStart"/>
      <w:r w:rsidRPr="009954B6">
        <w:rPr>
          <w:sz w:val="32"/>
          <w:szCs w:val="32"/>
        </w:rPr>
        <w:t>эмульгирующим</w:t>
      </w:r>
      <w:proofErr w:type="spellEnd"/>
      <w:r w:rsidRPr="009954B6">
        <w:rPr>
          <w:sz w:val="32"/>
          <w:szCs w:val="32"/>
        </w:rPr>
        <w:t xml:space="preserve"> действием, обеспечивают лекарственным препаратам высокие адсорбционные свойства. Раскройте содержание понятий: а)</w:t>
      </w:r>
      <w:r>
        <w:rPr>
          <w:sz w:val="32"/>
          <w:szCs w:val="32"/>
        </w:rPr>
        <w:t xml:space="preserve"> </w:t>
      </w:r>
      <w:r w:rsidRPr="009954B6">
        <w:rPr>
          <w:sz w:val="32"/>
          <w:szCs w:val="32"/>
        </w:rPr>
        <w:t>гелеобразование; б)</w:t>
      </w:r>
      <w:r>
        <w:rPr>
          <w:sz w:val="32"/>
          <w:szCs w:val="32"/>
        </w:rPr>
        <w:t xml:space="preserve"> </w:t>
      </w:r>
      <w:proofErr w:type="spellStart"/>
      <w:r w:rsidRPr="009954B6">
        <w:rPr>
          <w:sz w:val="32"/>
          <w:szCs w:val="32"/>
        </w:rPr>
        <w:t>эмульгирующее</w:t>
      </w:r>
      <w:proofErr w:type="spellEnd"/>
      <w:r w:rsidRPr="009954B6">
        <w:rPr>
          <w:sz w:val="32"/>
          <w:szCs w:val="32"/>
        </w:rPr>
        <w:t xml:space="preserve"> действие</w:t>
      </w:r>
      <w:r>
        <w:rPr>
          <w:sz w:val="32"/>
          <w:szCs w:val="32"/>
        </w:rPr>
        <w:t>;</w:t>
      </w:r>
      <w:r w:rsidRPr="009954B6">
        <w:rPr>
          <w:sz w:val="32"/>
          <w:szCs w:val="32"/>
        </w:rPr>
        <w:t xml:space="preserve"> в)</w:t>
      </w:r>
      <w:r>
        <w:rPr>
          <w:sz w:val="32"/>
          <w:szCs w:val="32"/>
        </w:rPr>
        <w:t> </w:t>
      </w:r>
      <w:r w:rsidRPr="009954B6">
        <w:rPr>
          <w:sz w:val="32"/>
          <w:szCs w:val="32"/>
        </w:rPr>
        <w:t>адсорбционные свойства.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t>Растворы желатина прописываются в высоких концентрациях для остановки кровотечений. Для получения растворов медицинского желатина его нарезают на мелкие кусочки (зачем?), заливают 1-5 кратным количеством воды и оставляют на 1-2 часа (для чего?), затем добавляют еще воды и нагревают на водяной бане (с какой целью?). Опи</w:t>
      </w:r>
      <w:r>
        <w:rPr>
          <w:sz w:val="32"/>
          <w:szCs w:val="32"/>
        </w:rPr>
        <w:t>шите</w:t>
      </w:r>
      <w:r w:rsidRPr="009954B6">
        <w:rPr>
          <w:sz w:val="32"/>
          <w:szCs w:val="32"/>
        </w:rPr>
        <w:t xml:space="preserve"> термодинамику процесса.</w:t>
      </w:r>
    </w:p>
    <w:p w:rsidR="00895CCB" w:rsidRPr="009954B6" w:rsidRDefault="00895CCB" w:rsidP="00895CC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9954B6">
        <w:rPr>
          <w:sz w:val="32"/>
          <w:szCs w:val="32"/>
        </w:rPr>
        <w:lastRenderedPageBreak/>
        <w:t>При каком значении рН будет достигнуто наиболее эффективное разделение методом электрофореза белковой смеси, состоящей из сывороточного альбумина (ИЭТ=4,9) и гемоглобина (ИЭТ=6,8)?</w:t>
      </w:r>
    </w:p>
    <w:p w:rsidR="00895CCB" w:rsidRPr="009954B6" w:rsidRDefault="00895CCB" w:rsidP="00895CCB">
      <w:pPr>
        <w:ind w:left="360"/>
        <w:jc w:val="both"/>
        <w:rPr>
          <w:sz w:val="32"/>
          <w:szCs w:val="32"/>
        </w:rPr>
      </w:pP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Контрольная работа № 4</w:t>
      </w: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  <w:r w:rsidRPr="00E5752A">
        <w:rPr>
          <w:b/>
          <w:sz w:val="32"/>
          <w:szCs w:val="32"/>
        </w:rPr>
        <w:t>Дисперсные системы</w:t>
      </w:r>
    </w:p>
    <w:p w:rsidR="00895CCB" w:rsidRPr="00E5752A" w:rsidRDefault="00895CCB" w:rsidP="00895CCB">
      <w:pPr>
        <w:jc w:val="center"/>
        <w:rPr>
          <w:b/>
          <w:sz w:val="32"/>
          <w:szCs w:val="32"/>
        </w:rPr>
      </w:pP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Методы очистки коллоидных растворов. Диализ, электродиализ, ультрафильтрация. Аппарат искусственная почка (АИП).</w:t>
      </w: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Коагуляция золей электролитами. Правило Шульце-Гарди. Правило лиотропных рядов. Влияние электролитов на термодинамический</w:t>
      </w:r>
      <w:proofErr w:type="gramStart"/>
      <w:r w:rsidRPr="00A07711">
        <w:rPr>
          <w:sz w:val="32"/>
          <w:szCs w:val="32"/>
        </w:rPr>
        <w:t xml:space="preserve"> (φ) </w:t>
      </w:r>
      <w:proofErr w:type="gramEnd"/>
      <w:r w:rsidRPr="00A07711">
        <w:rPr>
          <w:sz w:val="32"/>
          <w:szCs w:val="32"/>
        </w:rPr>
        <w:t>и электрокинетический (ξ) потенциалы. Рассмотреть на конкретных примерах.</w:t>
      </w: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 xml:space="preserve">Аэрозоли и их свойства. Получение. Молекулярно-кинетические и электрические свойства. </w:t>
      </w:r>
      <w:proofErr w:type="spellStart"/>
      <w:r w:rsidRPr="00A07711">
        <w:rPr>
          <w:sz w:val="32"/>
          <w:szCs w:val="32"/>
        </w:rPr>
        <w:t>Агрегативная</w:t>
      </w:r>
      <w:proofErr w:type="spellEnd"/>
      <w:r w:rsidRPr="00A07711">
        <w:rPr>
          <w:sz w:val="32"/>
          <w:szCs w:val="32"/>
        </w:rPr>
        <w:t xml:space="preserve"> устойчивость и факторы, ее определяющие. Разрушение. Применение аэрозолей в медицине и фармации.</w:t>
      </w: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Коллоидная защита. Механизм действия растворов ВМС.</w:t>
      </w:r>
      <w:r>
        <w:rPr>
          <w:sz w:val="32"/>
          <w:szCs w:val="32"/>
        </w:rPr>
        <w:t xml:space="preserve"> Золотое число. Значение коллоидной защиты.</w:t>
      </w: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proofErr w:type="spellStart"/>
      <w:r w:rsidRPr="00A07711">
        <w:rPr>
          <w:sz w:val="32"/>
          <w:szCs w:val="32"/>
        </w:rPr>
        <w:t>Электроосмос</w:t>
      </w:r>
      <w:proofErr w:type="spellEnd"/>
      <w:r w:rsidRPr="00A07711">
        <w:rPr>
          <w:sz w:val="32"/>
          <w:szCs w:val="32"/>
        </w:rPr>
        <w:t xml:space="preserve">. Электроосмотический метод измерения электрокинетического потенциала. Практическое применение </w:t>
      </w:r>
      <w:proofErr w:type="spellStart"/>
      <w:r w:rsidRPr="00A07711">
        <w:rPr>
          <w:sz w:val="32"/>
          <w:szCs w:val="32"/>
        </w:rPr>
        <w:t>электроосмоса</w:t>
      </w:r>
      <w:proofErr w:type="spellEnd"/>
      <w:r>
        <w:rPr>
          <w:sz w:val="32"/>
          <w:szCs w:val="32"/>
        </w:rPr>
        <w:t>.</w:t>
      </w: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 xml:space="preserve">Золь </w:t>
      </w:r>
      <w:r w:rsidRPr="00A07711">
        <w:rPr>
          <w:sz w:val="32"/>
          <w:szCs w:val="32"/>
          <w:lang w:val="en-US"/>
        </w:rPr>
        <w:t>Cd</w:t>
      </w:r>
      <w:r w:rsidRPr="00A07711">
        <w:rPr>
          <w:sz w:val="32"/>
          <w:szCs w:val="32"/>
        </w:rPr>
        <w:t>(</w:t>
      </w:r>
      <w:r w:rsidRPr="00A07711">
        <w:rPr>
          <w:sz w:val="32"/>
          <w:szCs w:val="32"/>
          <w:lang w:val="en-US"/>
        </w:rPr>
        <w:t>OH</w:t>
      </w:r>
      <w:r w:rsidRPr="00A07711">
        <w:rPr>
          <w:sz w:val="32"/>
          <w:szCs w:val="32"/>
        </w:rPr>
        <w:t>)</w:t>
      </w:r>
      <w:r w:rsidRPr="00A07711">
        <w:rPr>
          <w:sz w:val="32"/>
          <w:szCs w:val="32"/>
          <w:vertAlign w:val="subscript"/>
        </w:rPr>
        <w:t>2</w:t>
      </w:r>
      <w:r w:rsidRPr="00A07711">
        <w:rPr>
          <w:sz w:val="32"/>
          <w:szCs w:val="32"/>
        </w:rPr>
        <w:t xml:space="preserve"> получен сливанием растворов </w:t>
      </w:r>
      <w:proofErr w:type="spellStart"/>
      <w:r w:rsidRPr="00A07711">
        <w:rPr>
          <w:sz w:val="32"/>
          <w:szCs w:val="32"/>
          <w:lang w:val="en-US"/>
        </w:rPr>
        <w:t>CdCl</w:t>
      </w:r>
      <w:proofErr w:type="spellEnd"/>
      <w:r w:rsidRPr="00A07711">
        <w:rPr>
          <w:sz w:val="32"/>
          <w:szCs w:val="32"/>
          <w:vertAlign w:val="subscript"/>
        </w:rPr>
        <w:t>2</w:t>
      </w:r>
      <w:r w:rsidRPr="00A07711">
        <w:rPr>
          <w:sz w:val="32"/>
          <w:szCs w:val="32"/>
        </w:rPr>
        <w:t xml:space="preserve"> и </w:t>
      </w:r>
      <w:proofErr w:type="spellStart"/>
      <w:r w:rsidRPr="00A07711">
        <w:rPr>
          <w:sz w:val="32"/>
          <w:szCs w:val="32"/>
          <w:lang w:val="en-US"/>
        </w:rPr>
        <w:t>NaOH</w:t>
      </w:r>
      <w:proofErr w:type="spellEnd"/>
      <w:r w:rsidRPr="00A07711">
        <w:rPr>
          <w:sz w:val="32"/>
          <w:szCs w:val="32"/>
        </w:rPr>
        <w:t xml:space="preserve"> (один из них взят в избытке). Каков знак заряда частиц золя (гранулы), если даны пороги коагуляции для следующих электролитов:</w:t>
      </w:r>
    </w:p>
    <w:p w:rsidR="00895CCB" w:rsidRPr="00944A83" w:rsidRDefault="00895CCB" w:rsidP="00895CCB">
      <w:pPr>
        <w:tabs>
          <w:tab w:val="num" w:pos="0"/>
        </w:tabs>
        <w:rPr>
          <w:sz w:val="32"/>
          <w:szCs w:val="32"/>
          <w:lang w:val="en-US"/>
        </w:rPr>
      </w:pPr>
      <w:r w:rsidRPr="00944A83">
        <w:rPr>
          <w:sz w:val="32"/>
          <w:szCs w:val="32"/>
          <w:lang w:val="en-US"/>
        </w:rPr>
        <w:t xml:space="preserve">1) </w:t>
      </w:r>
      <w:proofErr w:type="gramStart"/>
      <w:r w:rsidRPr="00A07711">
        <w:rPr>
          <w:sz w:val="32"/>
          <w:szCs w:val="32"/>
          <w:lang w:val="en-US"/>
        </w:rPr>
        <w:t>γ</w:t>
      </w:r>
      <w:proofErr w:type="gramEnd"/>
      <w:r w:rsidRPr="00944A83">
        <w:rPr>
          <w:sz w:val="32"/>
          <w:szCs w:val="32"/>
          <w:lang w:val="en-US"/>
        </w:rPr>
        <w:t xml:space="preserve"> (</w:t>
      </w:r>
      <w:r w:rsidRPr="00A07711">
        <w:rPr>
          <w:sz w:val="32"/>
          <w:szCs w:val="32"/>
          <w:lang w:val="en-US"/>
        </w:rPr>
        <w:t>Na</w:t>
      </w:r>
      <w:r w:rsidRPr="00944A83">
        <w:rPr>
          <w:sz w:val="32"/>
          <w:szCs w:val="32"/>
          <w:vertAlign w:val="subscript"/>
          <w:lang w:val="en-US"/>
        </w:rPr>
        <w:t>2</w:t>
      </w:r>
      <w:r w:rsidRPr="00A07711">
        <w:rPr>
          <w:sz w:val="32"/>
          <w:szCs w:val="32"/>
          <w:lang w:val="en-US"/>
        </w:rPr>
        <w:t>SO</w:t>
      </w:r>
      <w:r w:rsidRPr="00944A83">
        <w:rPr>
          <w:sz w:val="32"/>
          <w:szCs w:val="32"/>
          <w:vertAlign w:val="subscript"/>
          <w:lang w:val="en-US"/>
        </w:rPr>
        <w:t>4</w:t>
      </w:r>
      <w:r w:rsidRPr="00944A83">
        <w:rPr>
          <w:sz w:val="32"/>
          <w:szCs w:val="32"/>
          <w:lang w:val="en-US"/>
        </w:rPr>
        <w:t>)=0,1</w:t>
      </w:r>
      <w:r w:rsidRPr="00EC420B">
        <w:rPr>
          <w:sz w:val="32"/>
          <w:szCs w:val="32"/>
          <w:lang w:val="en-US"/>
        </w:rPr>
        <w:t> </w:t>
      </w:r>
      <w:proofErr w:type="spellStart"/>
      <w:r w:rsidRPr="00A07711">
        <w:rPr>
          <w:sz w:val="32"/>
          <w:szCs w:val="32"/>
        </w:rPr>
        <w:t>ммоль</w:t>
      </w:r>
      <w:proofErr w:type="spellEnd"/>
      <w:r w:rsidRPr="00944A83">
        <w:rPr>
          <w:sz w:val="32"/>
          <w:szCs w:val="32"/>
          <w:lang w:val="en-US"/>
        </w:rPr>
        <w:t>/</w:t>
      </w:r>
      <w:r w:rsidRPr="00A07711">
        <w:rPr>
          <w:sz w:val="32"/>
          <w:szCs w:val="32"/>
        </w:rPr>
        <w:t>л</w:t>
      </w:r>
      <w:r w:rsidRPr="00944A83">
        <w:rPr>
          <w:sz w:val="32"/>
          <w:szCs w:val="32"/>
          <w:lang w:val="en-US"/>
        </w:rPr>
        <w:t>;</w:t>
      </w:r>
    </w:p>
    <w:p w:rsidR="00895CCB" w:rsidRPr="00944A83" w:rsidRDefault="00895CCB" w:rsidP="00895CCB">
      <w:pPr>
        <w:tabs>
          <w:tab w:val="num" w:pos="0"/>
        </w:tabs>
        <w:rPr>
          <w:sz w:val="32"/>
          <w:szCs w:val="32"/>
          <w:lang w:val="en-US"/>
        </w:rPr>
      </w:pPr>
      <w:r w:rsidRPr="00944A83">
        <w:rPr>
          <w:sz w:val="32"/>
          <w:szCs w:val="32"/>
          <w:lang w:val="en-US"/>
        </w:rPr>
        <w:t xml:space="preserve">2) </w:t>
      </w:r>
      <w:proofErr w:type="gramStart"/>
      <w:r w:rsidRPr="00A07711">
        <w:rPr>
          <w:sz w:val="32"/>
          <w:szCs w:val="32"/>
          <w:lang w:val="en-US"/>
        </w:rPr>
        <w:t>γ</w:t>
      </w:r>
      <w:proofErr w:type="gramEnd"/>
      <w:r w:rsidRPr="00EC420B">
        <w:rPr>
          <w:sz w:val="32"/>
          <w:szCs w:val="32"/>
          <w:lang w:val="en-US"/>
        </w:rPr>
        <w:t xml:space="preserve"> </w:t>
      </w:r>
      <w:proofErr w:type="spellStart"/>
      <w:r w:rsidRPr="00A07711">
        <w:rPr>
          <w:sz w:val="32"/>
          <w:szCs w:val="32"/>
          <w:lang w:val="en-US"/>
        </w:rPr>
        <w:t>Ca</w:t>
      </w:r>
      <w:proofErr w:type="spellEnd"/>
      <w:r w:rsidRPr="00944A83">
        <w:rPr>
          <w:sz w:val="32"/>
          <w:szCs w:val="32"/>
          <w:lang w:val="en-US"/>
        </w:rPr>
        <w:t>(</w:t>
      </w:r>
      <w:r w:rsidRPr="00A07711">
        <w:rPr>
          <w:sz w:val="32"/>
          <w:szCs w:val="32"/>
          <w:lang w:val="en-US"/>
        </w:rPr>
        <w:t>NO</w:t>
      </w:r>
      <w:r w:rsidRPr="00944A83">
        <w:rPr>
          <w:sz w:val="32"/>
          <w:szCs w:val="32"/>
          <w:vertAlign w:val="subscript"/>
          <w:lang w:val="en-US"/>
        </w:rPr>
        <w:t>3</w:t>
      </w:r>
      <w:r w:rsidRPr="00944A83">
        <w:rPr>
          <w:sz w:val="32"/>
          <w:szCs w:val="32"/>
          <w:lang w:val="en-US"/>
        </w:rPr>
        <w:t>)</w:t>
      </w:r>
      <w:r w:rsidRPr="00944A83">
        <w:rPr>
          <w:sz w:val="32"/>
          <w:szCs w:val="32"/>
          <w:vertAlign w:val="subscript"/>
          <w:lang w:val="en-US"/>
        </w:rPr>
        <w:t>2</w:t>
      </w:r>
      <w:r w:rsidRPr="00944A83">
        <w:rPr>
          <w:sz w:val="32"/>
          <w:szCs w:val="32"/>
          <w:lang w:val="en-US"/>
        </w:rPr>
        <w:t>)= 5 </w:t>
      </w:r>
      <w:proofErr w:type="spellStart"/>
      <w:r w:rsidRPr="00A07711">
        <w:rPr>
          <w:sz w:val="32"/>
          <w:szCs w:val="32"/>
        </w:rPr>
        <w:t>ммоль</w:t>
      </w:r>
      <w:proofErr w:type="spellEnd"/>
      <w:r w:rsidRPr="00944A83">
        <w:rPr>
          <w:sz w:val="32"/>
          <w:szCs w:val="32"/>
          <w:lang w:val="en-US"/>
        </w:rPr>
        <w:t>/</w:t>
      </w:r>
      <w:r w:rsidRPr="00A07711">
        <w:rPr>
          <w:sz w:val="32"/>
          <w:szCs w:val="32"/>
        </w:rPr>
        <w:t>л</w:t>
      </w:r>
      <w:r w:rsidRPr="00944A83">
        <w:rPr>
          <w:sz w:val="32"/>
          <w:szCs w:val="32"/>
          <w:lang w:val="en-US"/>
        </w:rPr>
        <w:t>;</w:t>
      </w:r>
    </w:p>
    <w:p w:rsidR="00895CCB" w:rsidRPr="00EC420B" w:rsidRDefault="00895CCB" w:rsidP="00895CCB">
      <w:pPr>
        <w:tabs>
          <w:tab w:val="num" w:pos="0"/>
        </w:tabs>
        <w:rPr>
          <w:sz w:val="32"/>
          <w:szCs w:val="32"/>
        </w:rPr>
      </w:pPr>
      <w:r w:rsidRPr="00944A83">
        <w:rPr>
          <w:sz w:val="32"/>
          <w:szCs w:val="32"/>
          <w:lang w:val="en-US"/>
        </w:rPr>
        <w:t xml:space="preserve">3) </w:t>
      </w:r>
      <w:proofErr w:type="gramStart"/>
      <w:r w:rsidRPr="00A07711">
        <w:rPr>
          <w:sz w:val="32"/>
          <w:szCs w:val="32"/>
          <w:lang w:val="en-US"/>
        </w:rPr>
        <w:t>γ</w:t>
      </w:r>
      <w:proofErr w:type="gramEnd"/>
      <w:r w:rsidRPr="00944A83">
        <w:rPr>
          <w:sz w:val="32"/>
          <w:szCs w:val="32"/>
          <w:lang w:val="en-US"/>
        </w:rPr>
        <w:t xml:space="preserve"> (</w:t>
      </w:r>
      <w:r w:rsidRPr="00A07711">
        <w:rPr>
          <w:sz w:val="32"/>
          <w:szCs w:val="32"/>
          <w:lang w:val="en-US"/>
        </w:rPr>
        <w:t>K</w:t>
      </w:r>
      <w:r w:rsidRPr="00944A83">
        <w:rPr>
          <w:sz w:val="32"/>
          <w:szCs w:val="32"/>
          <w:vertAlign w:val="subscript"/>
          <w:lang w:val="en-US"/>
        </w:rPr>
        <w:t>3</w:t>
      </w:r>
      <w:r w:rsidRPr="00A07711">
        <w:rPr>
          <w:sz w:val="32"/>
          <w:szCs w:val="32"/>
          <w:lang w:val="en-US"/>
        </w:rPr>
        <w:t>PO</w:t>
      </w:r>
      <w:r w:rsidRPr="00944A83">
        <w:rPr>
          <w:sz w:val="32"/>
          <w:szCs w:val="32"/>
          <w:vertAlign w:val="subscript"/>
          <w:lang w:val="en-US"/>
        </w:rPr>
        <w:t>4</w:t>
      </w:r>
      <w:r w:rsidRPr="00944A83">
        <w:rPr>
          <w:sz w:val="32"/>
          <w:szCs w:val="32"/>
          <w:lang w:val="en-US"/>
        </w:rPr>
        <w:t>)=0,001</w:t>
      </w:r>
      <w:r>
        <w:rPr>
          <w:sz w:val="32"/>
          <w:szCs w:val="32"/>
        </w:rPr>
        <w:t> </w:t>
      </w:r>
      <w:proofErr w:type="spellStart"/>
      <w:r w:rsidRPr="00A07711">
        <w:rPr>
          <w:sz w:val="32"/>
          <w:szCs w:val="32"/>
        </w:rPr>
        <w:t>ммоль</w:t>
      </w:r>
      <w:proofErr w:type="spellEnd"/>
      <w:r w:rsidRPr="00944A83">
        <w:rPr>
          <w:sz w:val="32"/>
          <w:szCs w:val="32"/>
          <w:lang w:val="en-US"/>
        </w:rPr>
        <w:t>/</w:t>
      </w:r>
      <w:r w:rsidRPr="00A07711">
        <w:rPr>
          <w:sz w:val="32"/>
          <w:szCs w:val="32"/>
        </w:rPr>
        <w:t>л</w:t>
      </w:r>
      <w:r>
        <w:rPr>
          <w:sz w:val="32"/>
          <w:szCs w:val="32"/>
        </w:rPr>
        <w:t>?</w:t>
      </w:r>
    </w:p>
    <w:p w:rsidR="00895CCB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 xml:space="preserve">Объяснить, почему при взбалтывании бензола в воде наблюдается быстрое расслаивание жидкостей, а при взбалтывании указанных жидкостей в присутствии мыла получается устойчивая эмульсия. Какую роль играют молекулы мыла </w:t>
      </w:r>
      <w:r w:rsidRPr="00A07711">
        <w:rPr>
          <w:sz w:val="32"/>
          <w:szCs w:val="32"/>
          <w:lang w:val="en-US"/>
        </w:rPr>
        <w:t>C</w:t>
      </w:r>
      <w:r w:rsidRPr="00A07711">
        <w:rPr>
          <w:sz w:val="32"/>
          <w:szCs w:val="32"/>
          <w:vertAlign w:val="subscript"/>
        </w:rPr>
        <w:t>17</w:t>
      </w:r>
      <w:r w:rsidRPr="00A07711">
        <w:rPr>
          <w:sz w:val="32"/>
          <w:szCs w:val="32"/>
          <w:lang w:val="en-US"/>
        </w:rPr>
        <w:t>H</w:t>
      </w:r>
      <w:r w:rsidRPr="00A07711">
        <w:rPr>
          <w:sz w:val="32"/>
          <w:szCs w:val="32"/>
          <w:vertAlign w:val="subscript"/>
        </w:rPr>
        <w:t>35</w:t>
      </w:r>
      <w:proofErr w:type="spellStart"/>
      <w:r w:rsidRPr="00A07711">
        <w:rPr>
          <w:sz w:val="32"/>
          <w:szCs w:val="32"/>
          <w:lang w:val="en-US"/>
        </w:rPr>
        <w:t>COONa</w:t>
      </w:r>
      <w:proofErr w:type="spellEnd"/>
      <w:r>
        <w:rPr>
          <w:sz w:val="32"/>
          <w:szCs w:val="32"/>
        </w:rPr>
        <w:t xml:space="preserve">? </w:t>
      </w:r>
    </w:p>
    <w:p w:rsidR="00895CCB" w:rsidRPr="00A07711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 xml:space="preserve">При сливании разбавленных растворов </w:t>
      </w:r>
      <w:r w:rsidRPr="00A07711">
        <w:rPr>
          <w:sz w:val="32"/>
          <w:szCs w:val="32"/>
          <w:lang w:val="en-US"/>
        </w:rPr>
        <w:t>K</w:t>
      </w:r>
      <w:r w:rsidRPr="00A07711">
        <w:rPr>
          <w:sz w:val="32"/>
          <w:szCs w:val="32"/>
          <w:vertAlign w:val="subscript"/>
        </w:rPr>
        <w:t>2</w:t>
      </w:r>
      <w:proofErr w:type="spellStart"/>
      <w:r w:rsidRPr="00A07711">
        <w:rPr>
          <w:sz w:val="32"/>
          <w:szCs w:val="32"/>
          <w:lang w:val="en-US"/>
        </w:rPr>
        <w:t>CrO</w:t>
      </w:r>
      <w:proofErr w:type="spellEnd"/>
      <w:r w:rsidRPr="00A07711">
        <w:rPr>
          <w:sz w:val="32"/>
          <w:szCs w:val="32"/>
          <w:vertAlign w:val="subscript"/>
        </w:rPr>
        <w:t xml:space="preserve">4 </w:t>
      </w:r>
      <w:r w:rsidRPr="00A07711">
        <w:rPr>
          <w:sz w:val="32"/>
          <w:szCs w:val="32"/>
        </w:rPr>
        <w:t xml:space="preserve">и </w:t>
      </w:r>
      <w:proofErr w:type="spellStart"/>
      <w:r w:rsidRPr="00A07711">
        <w:rPr>
          <w:sz w:val="32"/>
          <w:szCs w:val="32"/>
          <w:lang w:val="en-US"/>
        </w:rPr>
        <w:t>AgNO</w:t>
      </w:r>
      <w:proofErr w:type="spellEnd"/>
      <w:r w:rsidRPr="00A07711">
        <w:rPr>
          <w:sz w:val="32"/>
          <w:szCs w:val="32"/>
          <w:vertAlign w:val="subscript"/>
        </w:rPr>
        <w:t>3</w:t>
      </w:r>
      <w:r w:rsidRPr="00A07711">
        <w:rPr>
          <w:sz w:val="32"/>
          <w:szCs w:val="32"/>
        </w:rPr>
        <w:t xml:space="preserve"> (избыток) получен золь </w:t>
      </w:r>
      <w:r w:rsidRPr="00A07711">
        <w:rPr>
          <w:sz w:val="32"/>
          <w:szCs w:val="32"/>
          <w:lang w:val="en-US"/>
        </w:rPr>
        <w:t>Ag</w:t>
      </w:r>
      <w:r w:rsidRPr="00A07711">
        <w:rPr>
          <w:sz w:val="32"/>
          <w:szCs w:val="32"/>
          <w:vertAlign w:val="subscript"/>
        </w:rPr>
        <w:t>2</w:t>
      </w:r>
      <w:proofErr w:type="spellStart"/>
      <w:r w:rsidRPr="00A07711">
        <w:rPr>
          <w:sz w:val="32"/>
          <w:szCs w:val="32"/>
          <w:lang w:val="en-US"/>
        </w:rPr>
        <w:t>CrO</w:t>
      </w:r>
      <w:proofErr w:type="spellEnd"/>
      <w:r w:rsidRPr="00A07711">
        <w:rPr>
          <w:sz w:val="32"/>
          <w:szCs w:val="32"/>
          <w:vertAlign w:val="subscript"/>
        </w:rPr>
        <w:t>4</w:t>
      </w:r>
      <w:r w:rsidRPr="00A07711">
        <w:rPr>
          <w:sz w:val="32"/>
          <w:szCs w:val="32"/>
        </w:rPr>
        <w:t xml:space="preserve">. </w:t>
      </w:r>
      <w:r>
        <w:rPr>
          <w:sz w:val="32"/>
          <w:szCs w:val="32"/>
        </w:rPr>
        <w:t>Дайте ответ на вопросы</w:t>
      </w:r>
    </w:p>
    <w:p w:rsidR="00895CCB" w:rsidRPr="00A07711" w:rsidRDefault="00895CCB" w:rsidP="00895CCB">
      <w:pPr>
        <w:numPr>
          <w:ilvl w:val="1"/>
          <w:numId w:val="4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каким методом получен золь;</w:t>
      </w:r>
    </w:p>
    <w:p w:rsidR="00895CCB" w:rsidRPr="00A07711" w:rsidRDefault="00895CCB" w:rsidP="00895CCB">
      <w:pPr>
        <w:numPr>
          <w:ilvl w:val="1"/>
          <w:numId w:val="4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каковы условия получения золя;</w:t>
      </w:r>
    </w:p>
    <w:p w:rsidR="00895CCB" w:rsidRPr="00A07711" w:rsidRDefault="00895CCB" w:rsidP="00895CCB">
      <w:pPr>
        <w:numPr>
          <w:ilvl w:val="1"/>
          <w:numId w:val="4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lastRenderedPageBreak/>
        <w:t>каков размер частиц золя;</w:t>
      </w:r>
    </w:p>
    <w:p w:rsidR="00895CCB" w:rsidRPr="00A07711" w:rsidRDefault="00895CCB" w:rsidP="00895CCB">
      <w:pPr>
        <w:numPr>
          <w:ilvl w:val="1"/>
          <w:numId w:val="4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напи</w:t>
      </w:r>
      <w:r>
        <w:rPr>
          <w:sz w:val="32"/>
          <w:szCs w:val="32"/>
        </w:rPr>
        <w:t>шите формулу</w:t>
      </w:r>
      <w:r w:rsidRPr="00A07711">
        <w:rPr>
          <w:sz w:val="32"/>
          <w:szCs w:val="32"/>
        </w:rPr>
        <w:t xml:space="preserve"> мицелл</w:t>
      </w:r>
      <w:r>
        <w:rPr>
          <w:sz w:val="32"/>
          <w:szCs w:val="32"/>
        </w:rPr>
        <w:t>ы золя</w:t>
      </w:r>
      <w:r w:rsidRPr="00A07711">
        <w:rPr>
          <w:sz w:val="32"/>
          <w:szCs w:val="32"/>
        </w:rPr>
        <w:t>;</w:t>
      </w:r>
    </w:p>
    <w:p w:rsidR="00895CCB" w:rsidRPr="00A07711" w:rsidRDefault="00895CCB" w:rsidP="00895CCB">
      <w:pPr>
        <w:numPr>
          <w:ilvl w:val="1"/>
          <w:numId w:val="4"/>
        </w:numPr>
        <w:tabs>
          <w:tab w:val="clear" w:pos="1440"/>
          <w:tab w:val="num" w:pos="0"/>
          <w:tab w:val="num" w:pos="54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какими видами устойчивости обладает золь</w:t>
      </w:r>
      <w:r>
        <w:rPr>
          <w:sz w:val="32"/>
          <w:szCs w:val="32"/>
        </w:rPr>
        <w:t>?</w:t>
      </w:r>
    </w:p>
    <w:p w:rsidR="00895CCB" w:rsidRDefault="00895CCB" w:rsidP="00895CCB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 w:rsidRPr="00A07711">
        <w:rPr>
          <w:sz w:val="32"/>
          <w:szCs w:val="32"/>
        </w:rPr>
        <w:t>Почему суспензии отпускаются в прозрачной таре с этикеткой «</w:t>
      </w:r>
      <w:r>
        <w:rPr>
          <w:sz w:val="32"/>
          <w:szCs w:val="32"/>
        </w:rPr>
        <w:t>П</w:t>
      </w:r>
      <w:r w:rsidRPr="00A07711">
        <w:rPr>
          <w:sz w:val="32"/>
          <w:szCs w:val="32"/>
        </w:rPr>
        <w:t>еред употреблением взбалтывать»?</w:t>
      </w:r>
    </w:p>
    <w:p w:rsidR="00981E6C" w:rsidRDefault="00895CCB">
      <w:bookmarkStart w:id="0" w:name="_GoBack"/>
      <w:bookmarkEnd w:id="0"/>
    </w:p>
    <w:sectPr w:rsidR="0098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9D4"/>
    <w:multiLevelType w:val="hybridMultilevel"/>
    <w:tmpl w:val="A6E4F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5916AC"/>
    <w:multiLevelType w:val="hybridMultilevel"/>
    <w:tmpl w:val="EB584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374E87"/>
    <w:multiLevelType w:val="hybridMultilevel"/>
    <w:tmpl w:val="3506A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976C0"/>
    <w:multiLevelType w:val="hybridMultilevel"/>
    <w:tmpl w:val="81B4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AC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CB"/>
    <w:rsid w:val="003712AD"/>
    <w:rsid w:val="0056142E"/>
    <w:rsid w:val="008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2012-02-21T01:55:00Z</dcterms:created>
  <dcterms:modified xsi:type="dcterms:W3CDTF">2012-02-21T01:56:00Z</dcterms:modified>
</cp:coreProperties>
</file>