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F" w:rsidRPr="00CB231F" w:rsidRDefault="00CB231F" w:rsidP="00CB231F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CB231F">
        <w:rPr>
          <w:rFonts w:ascii="Arial" w:hAnsi="Arial" w:cs="Arial"/>
          <w:b/>
          <w:color w:val="C00000"/>
          <w:sz w:val="56"/>
          <w:szCs w:val="56"/>
        </w:rPr>
        <w:t>Решить задачи</w:t>
      </w:r>
      <w:r w:rsidR="00B26CF0">
        <w:rPr>
          <w:rFonts w:ascii="Arial" w:hAnsi="Arial" w:cs="Arial"/>
          <w:b/>
          <w:color w:val="C00000"/>
          <w:sz w:val="56"/>
          <w:szCs w:val="56"/>
          <w:lang w:val="en-US"/>
        </w:rPr>
        <w:t>(Pascal)</w:t>
      </w:r>
      <w:r w:rsidRPr="00CB231F">
        <w:rPr>
          <w:rFonts w:ascii="Arial" w:hAnsi="Arial" w:cs="Arial"/>
          <w:b/>
          <w:color w:val="C00000"/>
          <w:sz w:val="56"/>
          <w:szCs w:val="56"/>
        </w:rPr>
        <w:t>:</w:t>
      </w:r>
    </w:p>
    <w:p w:rsidR="00CB231F" w:rsidRDefault="00CB231F" w:rsidP="00CB231F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CB231F">
        <w:rPr>
          <w:rFonts w:ascii="Arial" w:hAnsi="Arial" w:cs="Arial"/>
          <w:b/>
          <w:color w:val="C00000"/>
          <w:sz w:val="40"/>
          <w:szCs w:val="40"/>
        </w:rPr>
        <w:t xml:space="preserve">Задача 1. </w:t>
      </w:r>
      <w:r w:rsidRPr="00CB231F">
        <w:rPr>
          <w:rFonts w:ascii="Arial" w:hAnsi="Arial" w:cs="Arial"/>
          <w:b/>
          <w:color w:val="C00000"/>
          <w:sz w:val="40"/>
          <w:szCs w:val="40"/>
        </w:rPr>
        <w:br/>
        <w:t xml:space="preserve">С клавиатуры вводится число </w:t>
      </w:r>
      <w:proofErr w:type="spellStart"/>
      <w:r w:rsidRPr="00CB231F">
        <w:rPr>
          <w:rFonts w:ascii="Arial" w:hAnsi="Arial" w:cs="Arial"/>
          <w:b/>
          <w:color w:val="C00000"/>
          <w:sz w:val="40"/>
          <w:szCs w:val="40"/>
        </w:rPr>
        <w:t>n</w:t>
      </w:r>
      <w:proofErr w:type="spellEnd"/>
      <w:r w:rsidRPr="00CB231F">
        <w:rPr>
          <w:rFonts w:ascii="Arial" w:hAnsi="Arial" w:cs="Arial"/>
          <w:b/>
          <w:color w:val="C00000"/>
          <w:sz w:val="40"/>
          <w:szCs w:val="40"/>
        </w:rPr>
        <w:t>, а за ним n-элементов массива. Посчитать среднее арифметическое элементов массива. В массиве может находиться не более 100</w:t>
      </w:r>
    </w:p>
    <w:p w:rsidR="00362CEC" w:rsidRPr="00CB231F" w:rsidRDefault="00362CEC" w:rsidP="00CB231F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1F7752" w:rsidRPr="00CB231F" w:rsidRDefault="00CB231F" w:rsidP="00CB231F">
      <w:pPr>
        <w:jc w:val="center"/>
        <w:rPr>
          <w:b/>
          <w:color w:val="C00000"/>
          <w:sz w:val="40"/>
          <w:szCs w:val="40"/>
        </w:rPr>
      </w:pPr>
      <w:r w:rsidRPr="00CB231F">
        <w:rPr>
          <w:rFonts w:ascii="Arial" w:hAnsi="Arial" w:cs="Arial"/>
          <w:b/>
          <w:color w:val="C00000"/>
          <w:sz w:val="40"/>
          <w:szCs w:val="40"/>
        </w:rPr>
        <w:t>Задача 2. Массив заполняется до «нуля», при этом «ноль» в массив не записывается. Необходимо посчитать и вывести сумму нечетных элементов данного массива.</w:t>
      </w:r>
      <w:r w:rsidRPr="00CB231F">
        <w:rPr>
          <w:rFonts w:ascii="Arial" w:hAnsi="Arial" w:cs="Arial"/>
          <w:b/>
          <w:color w:val="C00000"/>
          <w:sz w:val="40"/>
          <w:szCs w:val="40"/>
        </w:rPr>
        <w:br/>
      </w:r>
    </w:p>
    <w:sectPr w:rsidR="001F7752" w:rsidRPr="00CB231F" w:rsidSect="001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31F"/>
    <w:rsid w:val="001F7752"/>
    <w:rsid w:val="00362CEC"/>
    <w:rsid w:val="00B26CF0"/>
    <w:rsid w:val="00CB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2012-02-13T11:28:00Z</dcterms:created>
  <dcterms:modified xsi:type="dcterms:W3CDTF">2012-02-13T11:29:00Z</dcterms:modified>
</cp:coreProperties>
</file>