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749" w:rsidRDefault="00755749" w:rsidP="00755749">
      <w:r w:rsidRPr="00341571">
        <w:rPr>
          <w:b/>
        </w:rPr>
        <w:t>1.</w:t>
      </w:r>
      <w:r>
        <w:t>Составить программу для вычисления арифметического выражения</w:t>
      </w:r>
    </w:p>
    <w:p w:rsidR="00755749" w:rsidRDefault="00755749" w:rsidP="00755749">
      <w:r>
        <w:t>и вывода полученного результата.</w:t>
      </w:r>
    </w:p>
    <w:p w:rsidR="00755749" w:rsidRDefault="00755749" w:rsidP="00755749">
      <w:r>
        <w:t xml:space="preserve">Значения соответствующих исходных данных задавать </w:t>
      </w:r>
      <w:proofErr w:type="gramStart"/>
      <w:r>
        <w:t>различными</w:t>
      </w:r>
      <w:proofErr w:type="gramEnd"/>
    </w:p>
    <w:p w:rsidR="00755749" w:rsidRDefault="00755749" w:rsidP="00755749">
      <w:r>
        <w:t>способами:</w:t>
      </w:r>
    </w:p>
    <w:p w:rsidR="00755749" w:rsidRDefault="00755749" w:rsidP="00755749">
      <w:r>
        <w:t>- с помощью оператора присваивания;</w:t>
      </w:r>
    </w:p>
    <w:p w:rsidR="00755749" w:rsidRDefault="00755749" w:rsidP="00755749">
      <w:r>
        <w:t>- с помощью датчика случайных чисел;</w:t>
      </w:r>
    </w:p>
    <w:p w:rsidR="00E54A6A" w:rsidRPr="00901E13" w:rsidRDefault="00755749" w:rsidP="00755749">
      <w:r>
        <w:t>- с помощью ввода значений с клавиатуры.</w:t>
      </w:r>
    </w:p>
    <w:p w:rsidR="00755749" w:rsidRPr="00901E13" w:rsidRDefault="00755749" w:rsidP="00755749">
      <w:r>
        <w:t xml:space="preserve">Выражение </w:t>
      </w:r>
      <w:r w:rsidRPr="00755749">
        <w:t xml:space="preserve">                                  </w:t>
      </w:r>
      <w:r w:rsidRPr="00901E13">
        <w:t xml:space="preserve">                                                                             </w:t>
      </w:r>
      <w:r w:rsidRPr="00755749">
        <w:t xml:space="preserve">  </w:t>
      </w:r>
      <w:r>
        <w:t>Исход</w:t>
      </w:r>
      <w:r w:rsidRPr="00755749">
        <w:t>ные данные</w:t>
      </w:r>
    </w:p>
    <w:p w:rsidR="00755749" w:rsidRPr="00901E13" w:rsidRDefault="00755749" w:rsidP="00755749"/>
    <w:p w:rsidR="00755749" w:rsidRPr="00901E13" w:rsidRDefault="00755749" w:rsidP="00755749">
      <w:pPr>
        <w:autoSpaceDE w:val="0"/>
        <w:autoSpaceDN w:val="0"/>
        <w:adjustRightInd w:val="0"/>
        <w:spacing w:after="0" w:line="240" w:lineRule="auto"/>
        <w:rPr>
          <w:rFonts w:eastAsiaTheme="minorEastAsia"/>
          <w:b/>
          <w:bCs/>
          <w:sz w:val="28"/>
          <w:szCs w:val="28"/>
        </w:rPr>
      </w:pPr>
      <m:oMath>
        <m:r>
          <m:rPr>
            <m:sty m:val="bi"/>
          </m:rPr>
          <w:rPr>
            <w:rFonts w:ascii="Cambria Math" w:hAnsi="Cambria Math" w:cs="TimesNewRomanPS-BoldMT"/>
            <w:sz w:val="28"/>
            <w:szCs w:val="28"/>
            <w:lang w:val="en-US"/>
          </w:rPr>
          <m:t>1</m:t>
        </m:r>
        <m:r>
          <m:rPr>
            <m:sty m:val="bi"/>
          </m:rPr>
          <w:rPr>
            <w:rFonts w:ascii="Cambria Math" w:hAnsi="Cambria Math" w:cs="TimesNewRomanPS-BoldMT"/>
            <w:sz w:val="28"/>
            <w:szCs w:val="28"/>
          </w:rPr>
          <m:t xml:space="preserve">. </m:t>
        </m:r>
        <m:r>
          <m:rPr>
            <m:sty m:val="bi"/>
          </m:rPr>
          <w:rPr>
            <w:rFonts w:ascii="Cambria Math" w:hAnsi="Cambria Math" w:cs="TimesNewRomanPS-BoldMT"/>
            <w:sz w:val="28"/>
            <w:szCs w:val="28"/>
          </w:rPr>
          <m:t>y</m:t>
        </m:r>
        <m:r>
          <m:rPr>
            <m:sty m:val="bi"/>
          </m:rPr>
          <w:rPr>
            <w:rFonts w:ascii="Cambria Math" w:hAnsi="Cambria Math" w:cs="TimesNewRomanPS-BoldMT"/>
            <w:sz w:val="28"/>
            <w:szCs w:val="28"/>
          </w:rPr>
          <m:t>=</m:t>
        </m:r>
        <m:d>
          <m:dPr>
            <m:begChr m:val="{"/>
            <m:endChr m:val=""/>
            <m:ctrlPr>
              <w:rPr>
                <w:rFonts w:ascii="Cambria Math" w:hAnsi="Cambria Math" w:cs="TimesNewRomanPS-BoldMT"/>
                <w:b/>
                <w:bCs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NewRomanPS-BoldMT"/>
                <w:sz w:val="28"/>
                <w:szCs w:val="28"/>
              </w:rPr>
              <m:t>ln</m:t>
            </m:r>
            <m:d>
              <m:dPr>
                <m:ctrlPr>
                  <w:rPr>
                    <w:rFonts w:ascii="Cambria Math" w:hAnsi="Cambria Math" w:cs="TimesNewRomanPS-BoldMT"/>
                    <w:b/>
                    <w:bCs/>
                    <w:i/>
                    <w:sz w:val="28"/>
                    <w:szCs w:val="28"/>
                  </w:rPr>
                </m:ctrlPr>
              </m:d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NewRomanPS-BoldMT"/>
                        <w:b/>
                        <w:bCs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NewRomanPS-BoldMT"/>
                        <w:sz w:val="28"/>
                        <w:szCs w:val="28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NewRomanPS-BoldMT"/>
                    <w:sz w:val="28"/>
                    <w:szCs w:val="28"/>
                  </w:rPr>
                  <m:t>+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NewRomanPS-BoldMT"/>
                        <w:b/>
                        <w:bCs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NewRomanPS-BoldMT"/>
                        <w:sz w:val="28"/>
                        <w:szCs w:val="28"/>
                      </w:rPr>
                      <m:t>z</m:t>
                    </m:r>
                  </m:e>
                </m:d>
              </m:e>
            </m:d>
            <m:r>
              <m:rPr>
                <m:sty m:val="bi"/>
              </m:rPr>
              <w:rPr>
                <w:rFonts w:ascii="Cambria Math" w:hAnsi="Cambria Math" w:cs="TimesNewRomanPS-BoldMT"/>
                <w:sz w:val="28"/>
                <w:szCs w:val="28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NewRomanPS-BoldMT"/>
                    <w:b/>
                    <w:bCs/>
                    <w:i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TimesNewRomanPS-BoldMT"/>
                    <w:sz w:val="28"/>
                    <w:szCs w:val="28"/>
                  </w:rPr>
                  <m:t>xz</m:t>
                </m:r>
              </m:e>
            </m:rad>
          </m:e>
        </m:d>
        <m:r>
          <m:rPr>
            <m:sty m:val="bi"/>
          </m:rPr>
          <w:rPr>
            <w:rFonts w:ascii="Cambria Math" w:hAnsi="Cambria Math" w:cs="TimesNewRomanPS-BoldMT"/>
            <w:sz w:val="28"/>
            <w:szCs w:val="28"/>
          </w:rPr>
          <m:t xml:space="preserve">,   </m:t>
        </m:r>
        <m:d>
          <m:dPr>
            <m:begChr m:val="|"/>
            <m:endChr m:val="|"/>
            <m:ctrlPr>
              <w:rPr>
                <w:rFonts w:ascii="Cambria Math" w:hAnsi="Cambria Math" w:cs="TimesNewRomanPS-BoldMT"/>
                <w:b/>
                <w:bCs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NewRomanPS-BoldMT"/>
                <w:sz w:val="28"/>
                <w:szCs w:val="28"/>
              </w:rPr>
              <m:t>x</m:t>
            </m:r>
            <m:r>
              <m:rPr>
                <m:sty m:val="bi"/>
              </m:rPr>
              <w:rPr>
                <w:rFonts w:ascii="Cambria Math" w:hAnsi="Cambria Math" w:cs="TimesNewRomanPS-BoldMT"/>
                <w:sz w:val="28"/>
                <w:szCs w:val="28"/>
              </w:rPr>
              <m:t>+</m:t>
            </m:r>
            <m:r>
              <m:rPr>
                <m:sty m:val="bi"/>
              </m:rPr>
              <w:rPr>
                <w:rFonts w:ascii="Cambria Math" w:hAnsi="Cambria Math" w:cs="TimesNewRomanPS-BoldMT"/>
                <w:sz w:val="28"/>
                <w:szCs w:val="28"/>
              </w:rPr>
              <m:t>z</m:t>
            </m:r>
          </m:e>
        </m:d>
        <m:r>
          <m:rPr>
            <m:sty m:val="bi"/>
          </m:rPr>
          <w:rPr>
            <w:rFonts w:ascii="Cambria Math" w:hAnsi="Cambria Math" w:cs="TimesNewRomanPS-BoldMT"/>
            <w:sz w:val="28"/>
            <w:szCs w:val="28"/>
          </w:rPr>
          <m:t>&gt;</m:t>
        </m:r>
        <m:r>
          <m:rPr>
            <m:sty m:val="bi"/>
          </m:rPr>
          <w:rPr>
            <w:rFonts w:ascii="Cambria Math" w:hAnsi="Cambria Math" w:cs="TimesNewRomanPS-BoldMT"/>
            <w:sz w:val="28"/>
            <w:szCs w:val="28"/>
          </w:rPr>
          <m:t>5</m:t>
        </m:r>
        <m:r>
          <m:rPr>
            <m:sty m:val="bi"/>
          </m:rPr>
          <w:rPr>
            <w:rFonts w:ascii="Cambria Math" w:hAnsi="Cambria Math" w:cs="TimesNewRomanPS-BoldMT"/>
            <w:sz w:val="28"/>
            <w:szCs w:val="28"/>
          </w:rPr>
          <m:t>,</m:t>
        </m:r>
      </m:oMath>
      <w:r w:rsidR="00341571" w:rsidRPr="00901E13">
        <w:rPr>
          <w:rFonts w:eastAsiaTheme="minorEastAsia"/>
          <w:b/>
          <w:bCs/>
          <w:sz w:val="28"/>
          <w:szCs w:val="28"/>
        </w:rPr>
        <w:t xml:space="preserve">                                     </w:t>
      </w:r>
      <w:r w:rsidR="00341571">
        <w:rPr>
          <w:rFonts w:eastAsiaTheme="minorEastAsia"/>
          <w:b/>
          <w:bCs/>
          <w:sz w:val="28"/>
          <w:szCs w:val="28"/>
          <w:lang w:val="en-US"/>
        </w:rPr>
        <w:t>x</w:t>
      </w:r>
      <w:r w:rsidR="00341571" w:rsidRPr="00901E13">
        <w:rPr>
          <w:rFonts w:eastAsiaTheme="minorEastAsia"/>
          <w:b/>
          <w:bCs/>
          <w:sz w:val="28"/>
          <w:szCs w:val="28"/>
        </w:rPr>
        <w:t>,</w:t>
      </w:r>
      <w:r w:rsidR="00341571">
        <w:rPr>
          <w:rFonts w:eastAsiaTheme="minorEastAsia"/>
          <w:b/>
          <w:bCs/>
          <w:sz w:val="28"/>
          <w:szCs w:val="28"/>
          <w:lang w:val="en-US"/>
        </w:rPr>
        <w:t>z</w:t>
      </w:r>
    </w:p>
    <w:p w:rsidR="00755749" w:rsidRPr="00341571" w:rsidRDefault="00901E13" w:rsidP="00755749">
      <w:pPr>
        <w:autoSpaceDE w:val="0"/>
        <w:autoSpaceDN w:val="0"/>
        <w:adjustRightInd w:val="0"/>
        <w:spacing w:after="0" w:line="240" w:lineRule="auto"/>
        <w:rPr>
          <w:rFonts w:eastAsiaTheme="minorEastAsia"/>
          <w:b/>
          <w:bCs/>
          <w:sz w:val="28"/>
          <w:szCs w:val="28"/>
          <w:lang w:val="en-US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b/>
                  <w:bCs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b/>
                          <w:bCs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b/>
                              <w:bCs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π-x</m:t>
                          </m:r>
                        </m:e>
                      </m:d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 xml:space="preserve">,              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/>
                          <w:b/>
                          <w:bCs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x+z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&lt;5,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 xml:space="preserve">x÷π-z,   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/>
                          <w:b/>
                          <w:bCs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x+z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 xml:space="preserve">=5  </m:t>
                  </m:r>
                </m:e>
              </m:eqArr>
            </m:e>
          </m:d>
        </m:oMath>
      </m:oMathPara>
    </w:p>
    <w:p w:rsidR="00755749" w:rsidRPr="00755749" w:rsidRDefault="00755749" w:rsidP="00755749">
      <w:pPr>
        <w:autoSpaceDE w:val="0"/>
        <w:autoSpaceDN w:val="0"/>
        <w:adjustRightInd w:val="0"/>
        <w:spacing w:after="0" w:line="240" w:lineRule="auto"/>
        <w:rPr>
          <w:rFonts w:eastAsiaTheme="minorEastAsia"/>
          <w:b/>
          <w:bCs/>
          <w:sz w:val="28"/>
          <w:szCs w:val="28"/>
          <w:lang w:val="en-US"/>
        </w:rPr>
      </w:pPr>
    </w:p>
    <w:p w:rsidR="00755749" w:rsidRDefault="00341571" w:rsidP="00755749">
      <w:pPr>
        <w:autoSpaceDE w:val="0"/>
        <w:autoSpaceDN w:val="0"/>
        <w:adjustRightInd w:val="0"/>
        <w:spacing w:after="0" w:line="240" w:lineRule="auto"/>
        <w:rPr>
          <w:rFonts w:eastAsiaTheme="minorEastAsia"/>
          <w:b/>
          <w:bCs/>
          <w:sz w:val="28"/>
          <w:szCs w:val="28"/>
        </w:rPr>
      </w:pPr>
      <w:r w:rsidRPr="00341571">
        <w:rPr>
          <w:rFonts w:eastAsiaTheme="minorEastAsia"/>
          <w:b/>
          <w:bCs/>
          <w:sz w:val="28"/>
          <w:szCs w:val="28"/>
        </w:rPr>
        <w:br/>
      </w:r>
      <w:r>
        <w:rPr>
          <w:rFonts w:eastAsiaTheme="minorEastAsia"/>
          <w:b/>
          <w:bCs/>
          <w:sz w:val="28"/>
          <w:szCs w:val="28"/>
        </w:rPr>
        <w:t>Это выражение под одной фигурной скобкой!!!</w:t>
      </w:r>
    </w:p>
    <w:p w:rsidR="00341571" w:rsidRPr="0057670D" w:rsidRDefault="00341571" w:rsidP="00755749">
      <w:pPr>
        <w:autoSpaceDE w:val="0"/>
        <w:autoSpaceDN w:val="0"/>
        <w:adjustRightInd w:val="0"/>
        <w:spacing w:after="0" w:line="240" w:lineRule="auto"/>
        <w:rPr>
          <w:rFonts w:eastAsiaTheme="minorEastAsia"/>
          <w:bCs/>
          <w:sz w:val="28"/>
          <w:szCs w:val="28"/>
        </w:rPr>
      </w:pPr>
    </w:p>
    <w:p w:rsidR="00341571" w:rsidRPr="0057670D" w:rsidRDefault="00341571" w:rsidP="00341571">
      <w:pPr>
        <w:autoSpaceDE w:val="0"/>
        <w:autoSpaceDN w:val="0"/>
        <w:adjustRightInd w:val="0"/>
        <w:spacing w:after="0" w:line="240" w:lineRule="auto"/>
        <w:rPr>
          <w:rFonts w:eastAsiaTheme="minorEastAsia"/>
          <w:bCs/>
          <w:sz w:val="28"/>
          <w:szCs w:val="28"/>
        </w:rPr>
      </w:pPr>
      <w:r w:rsidRPr="0057670D">
        <w:rPr>
          <w:rFonts w:eastAsiaTheme="minorEastAsia"/>
          <w:bCs/>
          <w:sz w:val="28"/>
          <w:szCs w:val="28"/>
        </w:rPr>
        <w:t>2.</w:t>
      </w:r>
      <w:r w:rsidRPr="0057670D">
        <w:rPr>
          <w:rFonts w:ascii="TimesNewRomanPSMT" w:hAnsi="TimesNewRomanPSMT" w:cs="TimesNewRomanPSMT"/>
          <w:sz w:val="28"/>
          <w:szCs w:val="28"/>
        </w:rPr>
        <w:t xml:space="preserve"> </w:t>
      </w:r>
      <w:r w:rsidRPr="0057670D">
        <w:rPr>
          <w:rFonts w:eastAsiaTheme="minorEastAsia"/>
          <w:bCs/>
          <w:sz w:val="28"/>
          <w:szCs w:val="28"/>
        </w:rPr>
        <w:t xml:space="preserve">Составить программу для вычисления функции </w:t>
      </w:r>
      <w:r w:rsidRPr="0057670D">
        <w:rPr>
          <w:rFonts w:eastAsiaTheme="minorEastAsia"/>
          <w:bCs/>
          <w:i/>
          <w:iCs/>
          <w:sz w:val="28"/>
          <w:szCs w:val="28"/>
        </w:rPr>
        <w:t xml:space="preserve">Y </w:t>
      </w:r>
      <w:r w:rsidRPr="0057670D">
        <w:rPr>
          <w:rFonts w:eastAsiaTheme="minorEastAsia"/>
          <w:bCs/>
          <w:sz w:val="28"/>
          <w:szCs w:val="28"/>
        </w:rPr>
        <w:t>, заданной раз-</w:t>
      </w:r>
    </w:p>
    <w:p w:rsidR="00341571" w:rsidRPr="0057670D" w:rsidRDefault="00341571" w:rsidP="00341571">
      <w:pPr>
        <w:autoSpaceDE w:val="0"/>
        <w:autoSpaceDN w:val="0"/>
        <w:adjustRightInd w:val="0"/>
        <w:spacing w:after="0" w:line="240" w:lineRule="auto"/>
        <w:rPr>
          <w:rFonts w:eastAsiaTheme="minorEastAsia"/>
          <w:bCs/>
          <w:sz w:val="28"/>
          <w:szCs w:val="28"/>
        </w:rPr>
      </w:pPr>
      <w:r w:rsidRPr="0057670D">
        <w:rPr>
          <w:rFonts w:eastAsiaTheme="minorEastAsia"/>
          <w:bCs/>
          <w:sz w:val="28"/>
          <w:szCs w:val="28"/>
        </w:rPr>
        <w:t xml:space="preserve">личными аналитическими выражениями, в которых используются </w:t>
      </w:r>
      <w:r w:rsidRPr="0057670D">
        <w:rPr>
          <w:rFonts w:eastAsiaTheme="minorEastAsia" w:hint="eastAsia"/>
          <w:bCs/>
          <w:sz w:val="28"/>
          <w:szCs w:val="28"/>
        </w:rPr>
        <w:t>π</w:t>
      </w:r>
    </w:p>
    <w:p w:rsidR="00341571" w:rsidRPr="0057670D" w:rsidRDefault="00341571" w:rsidP="00341571">
      <w:pPr>
        <w:autoSpaceDE w:val="0"/>
        <w:autoSpaceDN w:val="0"/>
        <w:adjustRightInd w:val="0"/>
        <w:spacing w:after="0" w:line="240" w:lineRule="auto"/>
        <w:rPr>
          <w:rFonts w:eastAsiaTheme="minorEastAsia"/>
          <w:bCs/>
          <w:sz w:val="28"/>
          <w:szCs w:val="28"/>
        </w:rPr>
      </w:pPr>
      <w:r w:rsidRPr="0057670D">
        <w:rPr>
          <w:rFonts w:eastAsiaTheme="minorEastAsia"/>
          <w:bCs/>
          <w:sz w:val="28"/>
          <w:szCs w:val="28"/>
        </w:rPr>
        <w:t xml:space="preserve">(число пи), переменная </w:t>
      </w:r>
      <w:r w:rsidRPr="0057670D">
        <w:rPr>
          <w:rFonts w:eastAsiaTheme="minorEastAsia"/>
          <w:bCs/>
          <w:i/>
          <w:iCs/>
          <w:sz w:val="28"/>
          <w:szCs w:val="28"/>
        </w:rPr>
        <w:t xml:space="preserve">B </w:t>
      </w:r>
      <w:r w:rsidRPr="0057670D">
        <w:rPr>
          <w:rFonts w:eastAsiaTheme="minorEastAsia"/>
          <w:bCs/>
          <w:sz w:val="28"/>
          <w:szCs w:val="28"/>
        </w:rPr>
        <w:t>, значения которой изменяются от начального</w:t>
      </w:r>
    </w:p>
    <w:p w:rsidR="00341571" w:rsidRPr="0057670D" w:rsidRDefault="00341571" w:rsidP="00341571">
      <w:pPr>
        <w:autoSpaceDE w:val="0"/>
        <w:autoSpaceDN w:val="0"/>
        <w:adjustRightInd w:val="0"/>
        <w:spacing w:after="0" w:line="240" w:lineRule="auto"/>
        <w:rPr>
          <w:rFonts w:eastAsiaTheme="minorEastAsia"/>
          <w:bCs/>
          <w:sz w:val="28"/>
          <w:szCs w:val="28"/>
        </w:rPr>
      </w:pPr>
      <w:r w:rsidRPr="0057670D">
        <w:rPr>
          <w:rFonts w:eastAsiaTheme="minorEastAsia"/>
          <w:bCs/>
          <w:sz w:val="28"/>
          <w:szCs w:val="28"/>
        </w:rPr>
        <w:t xml:space="preserve">значения </w:t>
      </w:r>
      <w:r w:rsidRPr="0057670D">
        <w:rPr>
          <w:rFonts w:eastAsiaTheme="minorEastAsia"/>
          <w:bCs/>
          <w:i/>
          <w:iCs/>
          <w:sz w:val="28"/>
          <w:szCs w:val="28"/>
        </w:rPr>
        <w:t>B</w:t>
      </w:r>
      <w:r w:rsidRPr="0057670D">
        <w:rPr>
          <w:rFonts w:eastAsiaTheme="minorEastAsia"/>
          <w:bCs/>
          <w:sz w:val="28"/>
          <w:szCs w:val="28"/>
          <w:vertAlign w:val="subscript"/>
        </w:rPr>
        <w:t>0</w:t>
      </w:r>
      <w:r w:rsidRPr="0057670D">
        <w:rPr>
          <w:rFonts w:eastAsiaTheme="minorEastAsia"/>
          <w:bCs/>
          <w:sz w:val="28"/>
          <w:szCs w:val="28"/>
        </w:rPr>
        <w:t xml:space="preserve"> до конечного значения </w:t>
      </w:r>
      <w:proofErr w:type="spellStart"/>
      <w:r w:rsidRPr="0057670D">
        <w:rPr>
          <w:rFonts w:eastAsiaTheme="minorEastAsia"/>
          <w:bCs/>
          <w:i/>
          <w:iCs/>
          <w:sz w:val="28"/>
          <w:szCs w:val="28"/>
        </w:rPr>
        <w:t>B</w:t>
      </w:r>
      <w:r w:rsidRPr="0057670D">
        <w:rPr>
          <w:rFonts w:eastAsiaTheme="minorEastAsia"/>
          <w:bCs/>
          <w:i/>
          <w:iCs/>
          <w:sz w:val="28"/>
          <w:szCs w:val="28"/>
          <w:vertAlign w:val="subscript"/>
        </w:rPr>
        <w:t>к</w:t>
      </w:r>
      <w:proofErr w:type="spellEnd"/>
      <w:r w:rsidRPr="0057670D">
        <w:rPr>
          <w:rFonts w:eastAsiaTheme="minorEastAsia"/>
          <w:bCs/>
          <w:i/>
          <w:iCs/>
          <w:sz w:val="28"/>
          <w:szCs w:val="28"/>
        </w:rPr>
        <w:t xml:space="preserve"> </w:t>
      </w:r>
      <w:r w:rsidRPr="0057670D">
        <w:rPr>
          <w:rFonts w:eastAsiaTheme="minorEastAsia"/>
          <w:bCs/>
          <w:sz w:val="28"/>
          <w:szCs w:val="28"/>
        </w:rPr>
        <w:t xml:space="preserve">с шагом приращения </w:t>
      </w:r>
      <w:proofErr w:type="spellStart"/>
      <w:r w:rsidRPr="0057670D">
        <w:rPr>
          <w:rFonts w:eastAsiaTheme="minorEastAsia"/>
          <w:bCs/>
          <w:i/>
          <w:iCs/>
          <w:sz w:val="28"/>
          <w:szCs w:val="28"/>
          <w:lang w:val="en-US"/>
        </w:rPr>
        <w:t>h</w:t>
      </w:r>
      <w:r w:rsidRPr="0057670D">
        <w:rPr>
          <w:rFonts w:eastAsiaTheme="minorEastAsia"/>
          <w:bCs/>
          <w:i/>
          <w:iCs/>
          <w:sz w:val="28"/>
          <w:szCs w:val="28"/>
          <w:vertAlign w:val="subscript"/>
          <w:lang w:val="en-US"/>
        </w:rPr>
        <w:t>b</w:t>
      </w:r>
      <w:proofErr w:type="spellEnd"/>
      <w:r w:rsidRPr="0057670D">
        <w:rPr>
          <w:rFonts w:eastAsiaTheme="minorEastAsia"/>
          <w:bCs/>
          <w:sz w:val="28"/>
          <w:szCs w:val="28"/>
        </w:rPr>
        <w:t xml:space="preserve">, и </w:t>
      </w:r>
      <w:proofErr w:type="spellStart"/>
      <w:r w:rsidRPr="0057670D">
        <w:rPr>
          <w:rFonts w:eastAsiaTheme="minorEastAsia"/>
          <w:bCs/>
          <w:sz w:val="28"/>
          <w:szCs w:val="28"/>
        </w:rPr>
        <w:t>пе</w:t>
      </w:r>
      <w:proofErr w:type="spellEnd"/>
      <w:r w:rsidRPr="0057670D">
        <w:rPr>
          <w:rFonts w:eastAsiaTheme="minorEastAsia"/>
          <w:bCs/>
          <w:sz w:val="28"/>
          <w:szCs w:val="28"/>
        </w:rPr>
        <w:t>-</w:t>
      </w:r>
    </w:p>
    <w:p w:rsidR="00341571" w:rsidRPr="0057670D" w:rsidRDefault="00341571" w:rsidP="00341571">
      <w:pPr>
        <w:autoSpaceDE w:val="0"/>
        <w:autoSpaceDN w:val="0"/>
        <w:adjustRightInd w:val="0"/>
        <w:spacing w:after="0" w:line="240" w:lineRule="auto"/>
        <w:rPr>
          <w:rFonts w:eastAsiaTheme="minorEastAsia"/>
          <w:bCs/>
          <w:sz w:val="28"/>
          <w:szCs w:val="28"/>
          <w:vertAlign w:val="subscript"/>
        </w:rPr>
      </w:pPr>
      <w:r w:rsidRPr="0057670D">
        <w:rPr>
          <w:rFonts w:eastAsiaTheme="minorEastAsia"/>
          <w:bCs/>
          <w:sz w:val="28"/>
          <w:szCs w:val="28"/>
        </w:rPr>
        <w:t xml:space="preserve">ременная </w:t>
      </w:r>
      <w:r w:rsidRPr="0057670D">
        <w:rPr>
          <w:rFonts w:eastAsiaTheme="minorEastAsia"/>
          <w:bCs/>
          <w:i/>
          <w:iCs/>
          <w:sz w:val="28"/>
          <w:szCs w:val="28"/>
        </w:rPr>
        <w:t>Х</w:t>
      </w:r>
      <w:r w:rsidRPr="0057670D">
        <w:rPr>
          <w:rFonts w:eastAsiaTheme="minorEastAsia"/>
          <w:bCs/>
          <w:sz w:val="28"/>
          <w:szCs w:val="28"/>
        </w:rPr>
        <w:t xml:space="preserve">, значения которой изменяются от начального значения </w:t>
      </w:r>
      <w:r w:rsidRPr="0057670D">
        <w:rPr>
          <w:rFonts w:eastAsiaTheme="minorEastAsia"/>
          <w:bCs/>
          <w:sz w:val="28"/>
          <w:szCs w:val="28"/>
          <w:lang w:val="en-US"/>
        </w:rPr>
        <w:t>x</w:t>
      </w:r>
      <w:r w:rsidRPr="0057670D">
        <w:rPr>
          <w:rFonts w:eastAsiaTheme="minorEastAsia"/>
          <w:bCs/>
          <w:sz w:val="28"/>
          <w:szCs w:val="28"/>
          <w:vertAlign w:val="subscript"/>
        </w:rPr>
        <w:t>0</w:t>
      </w:r>
    </w:p>
    <w:p w:rsidR="00341571" w:rsidRPr="0057670D" w:rsidRDefault="00341571" w:rsidP="0034157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57670D">
        <w:rPr>
          <w:rFonts w:ascii="TimesNewRomanPSMT" w:hAnsi="TimesNewRomanPSMT" w:cs="TimesNewRomanPSMT"/>
          <w:sz w:val="28"/>
          <w:szCs w:val="28"/>
        </w:rPr>
        <w:t xml:space="preserve">до конечного значения </w:t>
      </w:r>
      <w:r w:rsidRPr="0057670D">
        <w:rPr>
          <w:rFonts w:ascii="TimesNewRomanPS-ItalicMT" w:hAnsi="TimesNewRomanPS-ItalicMT" w:cs="TimesNewRomanPS-ItalicMT"/>
          <w:i/>
          <w:iCs/>
          <w:sz w:val="28"/>
          <w:szCs w:val="28"/>
        </w:rPr>
        <w:t>X</w:t>
      </w:r>
      <w:r w:rsidRPr="0057670D">
        <w:rPr>
          <w:rFonts w:ascii="TimesNewRomanPS-ItalicMT" w:hAnsi="TimesNewRomanPS-ItalicMT" w:cs="TimesNewRomanPS-ItalicMT"/>
          <w:i/>
          <w:iCs/>
          <w:vertAlign w:val="subscript"/>
          <w:lang w:val="en-US"/>
        </w:rPr>
        <w:t>k</w:t>
      </w:r>
      <w:r w:rsidRPr="0057670D">
        <w:rPr>
          <w:rFonts w:ascii="TimesNewRomanPS-ItalicMT" w:hAnsi="TimesNewRomanPS-ItalicMT" w:cs="TimesNewRomanPS-ItalicMT"/>
          <w:i/>
          <w:iCs/>
        </w:rPr>
        <w:t xml:space="preserve"> </w:t>
      </w:r>
      <w:r w:rsidRPr="0057670D">
        <w:rPr>
          <w:rFonts w:ascii="TimesNewRomanPSMT" w:hAnsi="TimesNewRomanPSMT" w:cs="TimesNewRomanPSMT"/>
          <w:sz w:val="28"/>
          <w:szCs w:val="28"/>
        </w:rPr>
        <w:t xml:space="preserve">с шагом приращения </w:t>
      </w:r>
      <w:proofErr w:type="spellStart"/>
      <w:r w:rsidRPr="0057670D">
        <w:rPr>
          <w:rFonts w:ascii="TimesNewRomanPS-ItalicMT" w:hAnsi="TimesNewRomanPS-ItalicMT" w:cs="TimesNewRomanPS-ItalicMT"/>
          <w:i/>
          <w:iCs/>
          <w:sz w:val="28"/>
          <w:szCs w:val="28"/>
          <w:lang w:val="en-US"/>
        </w:rPr>
        <w:t>h</w:t>
      </w:r>
      <w:r w:rsidRPr="0057670D">
        <w:rPr>
          <w:rFonts w:ascii="TimesNewRomanPS-ItalicMT" w:hAnsi="TimesNewRomanPS-ItalicMT" w:cs="TimesNewRomanPS-ItalicMT"/>
          <w:i/>
          <w:iCs/>
          <w:sz w:val="28"/>
          <w:szCs w:val="28"/>
          <w:vertAlign w:val="subscript"/>
          <w:lang w:val="en-US"/>
        </w:rPr>
        <w:t>x</w:t>
      </w:r>
      <w:proofErr w:type="spellEnd"/>
      <w:r w:rsidRPr="0057670D">
        <w:rPr>
          <w:rFonts w:ascii="TimesNewRomanPS-ItalicMT" w:hAnsi="TimesNewRomanPS-ItalicMT" w:cs="TimesNewRomanPS-ItalicMT"/>
          <w:i/>
          <w:iCs/>
        </w:rPr>
        <w:t xml:space="preserve"> </w:t>
      </w:r>
      <w:r w:rsidRPr="0057670D">
        <w:rPr>
          <w:rFonts w:ascii="TimesNewRomanPSMT" w:hAnsi="TimesNewRomanPSMT" w:cs="TimesNewRomanPSMT"/>
          <w:sz w:val="28"/>
          <w:szCs w:val="28"/>
        </w:rPr>
        <w:t xml:space="preserve">. В программе </w:t>
      </w:r>
      <w:proofErr w:type="spellStart"/>
      <w:r w:rsidRPr="0057670D">
        <w:rPr>
          <w:rFonts w:ascii="TimesNewRomanPSMT" w:hAnsi="TimesNewRomanPSMT" w:cs="TimesNewRomanPSMT"/>
          <w:sz w:val="28"/>
          <w:szCs w:val="28"/>
        </w:rPr>
        <w:t>запи</w:t>
      </w:r>
      <w:proofErr w:type="spellEnd"/>
      <w:r w:rsidRPr="0057670D">
        <w:rPr>
          <w:rFonts w:ascii="TimesNewRomanPSMT" w:hAnsi="TimesNewRomanPSMT" w:cs="TimesNewRomanPSMT"/>
          <w:sz w:val="28"/>
          <w:szCs w:val="28"/>
        </w:rPr>
        <w:t>-</w:t>
      </w:r>
    </w:p>
    <w:p w:rsidR="00755749" w:rsidRPr="00901E13" w:rsidRDefault="00341571" w:rsidP="00341571">
      <w:pPr>
        <w:rPr>
          <w:rFonts w:ascii="TimesNewRomanPSMT" w:hAnsi="TimesNewRomanPSMT" w:cs="TimesNewRomanPSMT"/>
          <w:sz w:val="28"/>
          <w:szCs w:val="28"/>
        </w:rPr>
      </w:pPr>
      <w:proofErr w:type="spellStart"/>
      <w:r w:rsidRPr="0057670D">
        <w:rPr>
          <w:rFonts w:ascii="TimesNewRomanPSMT" w:hAnsi="TimesNewRomanPSMT" w:cs="TimesNewRomanPSMT"/>
          <w:sz w:val="28"/>
          <w:szCs w:val="28"/>
        </w:rPr>
        <w:t>сать</w:t>
      </w:r>
      <w:proofErr w:type="spellEnd"/>
      <w:r w:rsidRPr="0057670D">
        <w:rPr>
          <w:rFonts w:ascii="TimesNewRomanPSMT" w:hAnsi="TimesNewRomanPSMT" w:cs="TimesNewRomanPSMT"/>
          <w:sz w:val="28"/>
          <w:szCs w:val="28"/>
        </w:rPr>
        <w:t xml:space="preserve"> оператор вывода значений </w:t>
      </w:r>
      <w:r w:rsidRPr="0057670D">
        <w:rPr>
          <w:rFonts w:ascii="TimesNewRomanPS-ItalicMT" w:hAnsi="TimesNewRomanPS-ItalicMT" w:cs="TimesNewRomanPS-ItalicMT"/>
          <w:i/>
          <w:iCs/>
          <w:sz w:val="28"/>
          <w:szCs w:val="28"/>
        </w:rPr>
        <w:t>B</w:t>
      </w:r>
      <w:r w:rsidRPr="0057670D">
        <w:rPr>
          <w:rFonts w:ascii="TimesNewRomanPSMT" w:hAnsi="TimesNewRomanPSMT" w:cs="TimesNewRomanPSMT"/>
          <w:sz w:val="28"/>
          <w:szCs w:val="28"/>
        </w:rPr>
        <w:t xml:space="preserve">, </w:t>
      </w:r>
      <w:r w:rsidRPr="0057670D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X </w:t>
      </w:r>
      <w:r w:rsidRPr="0057670D">
        <w:rPr>
          <w:rFonts w:ascii="TimesNewRomanPSMT" w:hAnsi="TimesNewRomanPSMT" w:cs="TimesNewRomanPSMT"/>
          <w:sz w:val="28"/>
          <w:szCs w:val="28"/>
        </w:rPr>
        <w:t xml:space="preserve">и </w:t>
      </w:r>
      <w:r w:rsidRPr="0057670D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Y </w:t>
      </w:r>
      <w:r w:rsidRPr="0057670D">
        <w:rPr>
          <w:rFonts w:ascii="TimesNewRomanPSMT" w:hAnsi="TimesNewRomanPSMT" w:cs="TimesNewRomanPSMT"/>
          <w:sz w:val="28"/>
          <w:szCs w:val="28"/>
        </w:rPr>
        <w:t>на экран монитора.</w:t>
      </w:r>
    </w:p>
    <w:p w:rsidR="00341571" w:rsidRPr="0057670D" w:rsidRDefault="00341571" w:rsidP="00341571">
      <w:pPr>
        <w:rPr>
          <w:rFonts w:ascii="TimesNewRomanPSMT" w:eastAsiaTheme="minorEastAsia" w:hAnsi="TimesNewRomanPSMT" w:cs="TimesNewRomanPSMT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y=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B÷π</m:t>
              </m:r>
            </m:e>
          </m:d>
          <m:r>
            <w:rPr>
              <w:rFonts w:ascii="Cambria Math" w:hAnsi="Cambria Math"/>
              <w:lang w:val="en-US"/>
            </w:rPr>
            <m:t>*</m:t>
          </m:r>
          <m:rad>
            <m:radPr>
              <m:degHide m:val="1"/>
              <m:ctrlPr>
                <w:rPr>
                  <w:rFonts w:ascii="Cambria Math" w:hAnsi="Cambria Math"/>
                  <w:i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lang w:val="en-US"/>
                </w:rPr>
                <m:t xml:space="preserve">B, </m:t>
              </m:r>
            </m:e>
          </m:rad>
          <m:r>
            <w:rPr>
              <w:rFonts w:ascii="Cambria Math" w:hAnsi="Cambria Math"/>
              <w:lang w:val="en-US"/>
            </w:rPr>
            <m:t xml:space="preserve"> </m:t>
          </m:r>
          <m:r>
            <w:rPr>
              <w:rFonts w:ascii="Cambria Math" w:hAnsi="Cambria Math"/>
            </w:rPr>
            <m:t>если 4&lt;х&lt;8 или В&gt;7</m:t>
          </m:r>
        </m:oMath>
      </m:oMathPara>
    </w:p>
    <w:p w:rsidR="00341571" w:rsidRPr="0057670D" w:rsidRDefault="00341571" w:rsidP="00341571">
      <w:pPr>
        <w:rPr>
          <w:rFonts w:ascii="TimesNewRomanPSMT" w:eastAsiaTheme="minorEastAsia" w:hAnsi="TimesNewRomanPSMT" w:cs="TimesNewRomanPSMT"/>
        </w:rPr>
      </w:pPr>
      <w:r>
        <w:rPr>
          <w:rFonts w:ascii="TimesNewRomanPSMT" w:eastAsiaTheme="minorEastAsia" w:hAnsi="TimesNewRomanPSMT" w:cs="TimesNewRomanPSMT"/>
        </w:rPr>
        <w:t xml:space="preserve"> 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NewRomanPSMT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NewRomanPSMT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 w:cs="TimesNewRomanPSMT"/>
                  </w:rPr>
                  <m:t>cos</m:t>
                </m:r>
                <m:d>
                  <m:dPr>
                    <m:ctrlPr>
                      <w:rPr>
                        <w:rFonts w:ascii="Cambria Math" w:eastAsiaTheme="minorEastAsia" w:hAnsi="Cambria Math" w:cs="TimesNewRomanPSMT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NewRomanPSMT"/>
                      </w:rPr>
                      <m:t>x-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NewRomanPSMT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NewRomanPSMT"/>
                          </w:rPr>
                          <m:t>π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NewRomanPSMT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eastAsiaTheme="minorEastAsia" w:hAnsi="Cambria Math" w:cs="TimesNewRomanPSMT"/>
                  </w:rPr>
                  <m:t>+B, если х=8  и  4≤В≤7</m:t>
                </m:r>
              </m:e>
              <m:e>
                <m:r>
                  <w:rPr>
                    <w:rFonts w:ascii="Cambria Math" w:eastAsiaTheme="minorEastAsia" w:hAnsi="Cambria Math" w:cs="TimesNewRomanPSMT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NewRomanPSMT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NewRomanPSMT"/>
                        <w:i/>
                        <w:lang w:val="en-US"/>
                      </w:rPr>
                    </m:ctrlPr>
                  </m:radPr>
                  <m:deg/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 w:cs="TimesNewRomanPSMT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NewRomanPSMT"/>
                            <w:lang w:val="en-US"/>
                          </w:rPr>
                          <m:t>π</m:t>
                        </m:r>
                        <m:r>
                          <w:rPr>
                            <w:rFonts w:ascii="Cambria Math" w:eastAsiaTheme="minorEastAsia" w:hAnsi="Cambria Math" w:cs="TimesNewRomanPSMT"/>
                          </w:rPr>
                          <m:t>-</m:t>
                        </m:r>
                        <m:r>
                          <w:rPr>
                            <w:rFonts w:ascii="Cambria Math" w:eastAsiaTheme="minorEastAsia" w:hAnsi="Cambria Math" w:cs="TimesNewRomanPSMT"/>
                            <w:lang w:val="en-US"/>
                          </w:rPr>
                          <m:t>B</m:t>
                        </m:r>
                      </m:e>
                    </m:d>
                    <m:r>
                      <w:rPr>
                        <w:rFonts w:ascii="Cambria Math" w:eastAsiaTheme="minorEastAsia" w:hAnsi="Cambria Math" w:cs="TimesNewRomanPSMT"/>
                      </w:rPr>
                      <m:t xml:space="preserve">,  </m:t>
                    </m:r>
                  </m:e>
                </m:rad>
                <m:r>
                  <w:rPr>
                    <w:rFonts w:ascii="Cambria Math" w:eastAsiaTheme="minorEastAsia" w:hAnsi="Cambria Math" w:cs="TimesNewRomanPSMT"/>
                  </w:rPr>
                  <m:t>при всех других значениях Х и  В</m:t>
                </m:r>
              </m:e>
            </m:eqArr>
          </m:e>
        </m:d>
      </m:oMath>
    </w:p>
    <w:p w:rsidR="00901E13" w:rsidRDefault="00901E13" w:rsidP="00901E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B – изменяется от 10 до 1 с шагом 1;</w:t>
      </w:r>
    </w:p>
    <w:p w:rsidR="00901E13" w:rsidRPr="00901E13" w:rsidRDefault="00901E13" w:rsidP="00901E13">
      <w:pPr>
        <w:rPr>
          <w:rFonts w:ascii="TimesNewRomanPSMT" w:eastAsiaTheme="minorEastAsia" w:hAnsi="TimesNewRomanPSMT" w:cs="TimesNewRomanPSMT"/>
          <w:b/>
          <w:i/>
          <w:sz w:val="32"/>
          <w:szCs w:val="32"/>
          <w:u w:val="single"/>
        </w:rPr>
      </w:pPr>
      <w:r>
        <w:rPr>
          <w:rFonts w:ascii="TimesNewRomanPSMT" w:hAnsi="TimesNewRomanPSMT" w:cs="TimesNewRomanPSMT"/>
          <w:sz w:val="28"/>
          <w:szCs w:val="28"/>
        </w:rPr>
        <w:t>X – изменяется от 2 до 12 с шагом 2.</w:t>
      </w:r>
      <w:bookmarkStart w:id="0" w:name="_GoBack"/>
      <w:bookmarkEnd w:id="0"/>
    </w:p>
    <w:p w:rsidR="0057670D" w:rsidRPr="0057670D" w:rsidRDefault="0057670D" w:rsidP="00341571">
      <w:pPr>
        <w:rPr>
          <w:rFonts w:ascii="TimesNewRomanPSMT" w:eastAsiaTheme="minorEastAsia" w:hAnsi="TimesNewRomanPSMT" w:cs="TimesNewRomanPSMT"/>
          <w:b/>
          <w:i/>
          <w:sz w:val="32"/>
          <w:szCs w:val="32"/>
          <w:u w:val="single"/>
        </w:rPr>
      </w:pPr>
      <w:r w:rsidRPr="0057670D">
        <w:rPr>
          <w:rFonts w:ascii="TimesNewRomanPSMT" w:eastAsiaTheme="minorEastAsia" w:hAnsi="TimesNewRomanPSMT" w:cs="TimesNewRomanPSMT"/>
          <w:b/>
          <w:i/>
          <w:sz w:val="32"/>
          <w:szCs w:val="32"/>
          <w:u w:val="single"/>
        </w:rPr>
        <w:t>Это выражение тоже под одной фигурной скобкой!</w:t>
      </w:r>
    </w:p>
    <w:p w:rsidR="00755749" w:rsidRPr="00341571" w:rsidRDefault="00755749" w:rsidP="00755749">
      <w:pPr>
        <w:rPr>
          <w:rFonts w:ascii="Cambria Math" w:hAnsi="Cambria Math"/>
          <w:oMath/>
        </w:rPr>
      </w:pPr>
    </w:p>
    <w:sectPr w:rsidR="00755749" w:rsidRPr="00341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A3655"/>
    <w:multiLevelType w:val="hybridMultilevel"/>
    <w:tmpl w:val="0AC44358"/>
    <w:lvl w:ilvl="0" w:tplc="6256FFE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159"/>
    <w:rsid w:val="0010608D"/>
    <w:rsid w:val="00257159"/>
    <w:rsid w:val="00341571"/>
    <w:rsid w:val="0057670D"/>
    <w:rsid w:val="00711B90"/>
    <w:rsid w:val="00755749"/>
    <w:rsid w:val="00901E13"/>
    <w:rsid w:val="009238C2"/>
    <w:rsid w:val="00E3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5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5749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755749"/>
    <w:rPr>
      <w:color w:val="808080"/>
    </w:rPr>
  </w:style>
  <w:style w:type="paragraph" w:styleId="a6">
    <w:name w:val="List Paragraph"/>
    <w:basedOn w:val="a"/>
    <w:uiPriority w:val="34"/>
    <w:qFormat/>
    <w:rsid w:val="007557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5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5749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755749"/>
    <w:rPr>
      <w:color w:val="808080"/>
    </w:rPr>
  </w:style>
  <w:style w:type="paragraph" w:styleId="a6">
    <w:name w:val="List Paragraph"/>
    <w:basedOn w:val="a"/>
    <w:uiPriority w:val="34"/>
    <w:qFormat/>
    <w:rsid w:val="00755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</cp:revision>
  <dcterms:created xsi:type="dcterms:W3CDTF">2012-01-27T15:27:00Z</dcterms:created>
  <dcterms:modified xsi:type="dcterms:W3CDTF">2012-01-27T15:53:00Z</dcterms:modified>
</cp:coreProperties>
</file>