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24" w:rsidRDefault="00A42C24" w:rsidP="00A42C24">
      <w:pPr>
        <w:ind w:left="-426"/>
        <w:rPr>
          <w:rFonts w:ascii="Tahoma" w:hAnsi="Tahoma" w:cs="Tahoma"/>
          <w:color w:val="000000" w:themeColor="text1"/>
          <w:sz w:val="20"/>
        </w:rPr>
      </w:pPr>
      <w:r w:rsidRPr="00911A80">
        <w:rPr>
          <w:rFonts w:ascii="Tahoma" w:hAnsi="Tahoma" w:cs="Tahoma"/>
          <w:color w:val="000000" w:themeColor="text1"/>
          <w:sz w:val="20"/>
        </w:rPr>
        <w:t xml:space="preserve">91. По двум длинным параллельным проводам, расстояние между которыми равно </w:t>
      </w:r>
      <w:smartTag w:uri="urn:schemas-microsoft-com:office:smarttags" w:element="metricconverter">
        <w:smartTagPr>
          <w:attr w:name="ProductID" w:val="10 см"/>
        </w:smartTagPr>
        <w:r w:rsidRPr="00911A80">
          <w:rPr>
            <w:rFonts w:ascii="Tahoma" w:hAnsi="Tahoma" w:cs="Tahoma"/>
            <w:color w:val="000000" w:themeColor="text1"/>
            <w:sz w:val="20"/>
          </w:rPr>
          <w:t>10 см</w:t>
        </w:r>
      </w:smartTag>
      <w:r w:rsidRPr="00911A80">
        <w:rPr>
          <w:rFonts w:ascii="Tahoma" w:hAnsi="Tahoma" w:cs="Tahoma"/>
          <w:color w:val="000000" w:themeColor="text1"/>
          <w:sz w:val="20"/>
        </w:rPr>
        <w:t>, текут токи по 600</w:t>
      </w:r>
      <w:proofErr w:type="gramStart"/>
      <w:r w:rsidRPr="00911A80">
        <w:rPr>
          <w:rFonts w:ascii="Tahoma" w:hAnsi="Tahoma" w:cs="Tahoma"/>
          <w:color w:val="000000" w:themeColor="text1"/>
          <w:sz w:val="20"/>
        </w:rPr>
        <w:t xml:space="preserve"> А</w:t>
      </w:r>
      <w:proofErr w:type="gramEnd"/>
      <w:r w:rsidRPr="00911A80">
        <w:rPr>
          <w:rFonts w:ascii="Tahoma" w:hAnsi="Tahoma" w:cs="Tahoma"/>
          <w:color w:val="000000" w:themeColor="text1"/>
          <w:sz w:val="20"/>
        </w:rPr>
        <w:t xml:space="preserve"> в одном направлении. Найти напряженность суммарного поля токов в точке, удаленной от одного провода на </w:t>
      </w:r>
      <w:smartTag w:uri="urn:schemas-microsoft-com:office:smarttags" w:element="metricconverter">
        <w:smartTagPr>
          <w:attr w:name="ProductID" w:val="8 см"/>
        </w:smartTagPr>
        <w:r w:rsidRPr="00911A80">
          <w:rPr>
            <w:rFonts w:ascii="Tahoma" w:hAnsi="Tahoma" w:cs="Tahoma"/>
            <w:color w:val="000000" w:themeColor="text1"/>
            <w:sz w:val="20"/>
          </w:rPr>
          <w:t>8 см</w:t>
        </w:r>
      </w:smartTag>
      <w:r w:rsidRPr="00911A80">
        <w:rPr>
          <w:rFonts w:ascii="Tahoma" w:hAnsi="Tahoma" w:cs="Tahoma"/>
          <w:color w:val="000000" w:themeColor="text1"/>
          <w:sz w:val="20"/>
        </w:rPr>
        <w:t xml:space="preserve"> и от другого на </w:t>
      </w:r>
      <w:smartTag w:uri="urn:schemas-microsoft-com:office:smarttags" w:element="metricconverter">
        <w:smartTagPr>
          <w:attr w:name="ProductID" w:val="6 см"/>
        </w:smartTagPr>
        <w:r w:rsidRPr="00911A80">
          <w:rPr>
            <w:rFonts w:ascii="Tahoma" w:hAnsi="Tahoma" w:cs="Tahoma"/>
            <w:color w:val="000000" w:themeColor="text1"/>
            <w:sz w:val="20"/>
          </w:rPr>
          <w:t>6 см</w:t>
        </w:r>
      </w:smartTag>
      <w:r w:rsidRPr="00911A80">
        <w:rPr>
          <w:rFonts w:ascii="Tahoma" w:hAnsi="Tahoma" w:cs="Tahoma"/>
          <w:color w:val="000000" w:themeColor="text1"/>
          <w:sz w:val="20"/>
        </w:rPr>
        <w:t>.</w:t>
      </w:r>
    </w:p>
    <w:p w:rsidR="00A42C24" w:rsidRDefault="00A42C24" w:rsidP="00A42C24">
      <w:pPr>
        <w:ind w:left="-426"/>
        <w:rPr>
          <w:rFonts w:ascii="Tahoma" w:hAnsi="Tahoma" w:cs="Tahoma"/>
          <w:color w:val="000000" w:themeColor="text1"/>
          <w:sz w:val="20"/>
        </w:rPr>
      </w:pPr>
    </w:p>
    <w:p w:rsidR="00A42C24" w:rsidRDefault="00A42C24" w:rsidP="00A42C24">
      <w:pPr>
        <w:ind w:left="-426"/>
        <w:rPr>
          <w:rFonts w:ascii="Tahoma" w:hAnsi="Tahoma" w:cs="Tahoma"/>
          <w:color w:val="000000" w:themeColor="text1"/>
          <w:sz w:val="20"/>
        </w:rPr>
      </w:pPr>
    </w:p>
    <w:p w:rsidR="00A42C24" w:rsidRDefault="00A42C24" w:rsidP="00A42C24">
      <w:pPr>
        <w:ind w:left="-426"/>
        <w:rPr>
          <w:rFonts w:ascii="Tahoma" w:hAnsi="Tahoma" w:cs="Tahoma"/>
          <w:color w:val="000000" w:themeColor="text1"/>
          <w:sz w:val="20"/>
        </w:rPr>
      </w:pPr>
    </w:p>
    <w:p w:rsidR="00A42C24" w:rsidRDefault="00A42C24" w:rsidP="00A42C24">
      <w:pPr>
        <w:ind w:left="-426"/>
        <w:rPr>
          <w:rFonts w:ascii="Tahoma" w:hAnsi="Tahoma" w:cs="Tahoma"/>
          <w:color w:val="000000" w:themeColor="text1"/>
          <w:sz w:val="20"/>
        </w:rPr>
      </w:pPr>
      <w:r w:rsidRPr="00911A80">
        <w:rPr>
          <w:rFonts w:ascii="Tahoma" w:hAnsi="Tahoma" w:cs="Tahoma"/>
          <w:color w:val="000000" w:themeColor="text1"/>
          <w:sz w:val="20"/>
        </w:rPr>
        <w:t xml:space="preserve">27. </w:t>
      </w:r>
      <w:smartTag w:uri="urn:schemas-microsoft-com:office:smarttags" w:element="metricconverter">
        <w:smartTagPr>
          <w:attr w:name="ProductID" w:val="2 кг"/>
        </w:smartTagPr>
        <w:r w:rsidRPr="00911A80">
          <w:rPr>
            <w:rFonts w:ascii="Tahoma" w:hAnsi="Tahoma" w:cs="Tahoma"/>
            <w:color w:val="000000" w:themeColor="text1"/>
            <w:sz w:val="20"/>
          </w:rPr>
          <w:t>2 кг</w:t>
        </w:r>
      </w:smartTag>
      <w:r w:rsidRPr="00911A80">
        <w:rPr>
          <w:rFonts w:ascii="Tahoma" w:hAnsi="Tahoma" w:cs="Tahoma"/>
          <w:color w:val="000000" w:themeColor="text1"/>
          <w:sz w:val="20"/>
        </w:rPr>
        <w:t xml:space="preserve"> кислорода при давлении 100 кПа занимают объем      </w:t>
      </w:r>
      <w:smartTag w:uri="urn:schemas-microsoft-com:office:smarttags" w:element="metricconverter">
        <w:smartTagPr>
          <w:attr w:name="ProductID" w:val="1,5 м3"/>
        </w:smartTagPr>
        <w:r w:rsidRPr="00911A80">
          <w:rPr>
            <w:rFonts w:ascii="Tahoma" w:hAnsi="Tahoma" w:cs="Tahoma"/>
            <w:color w:val="000000" w:themeColor="text1"/>
            <w:sz w:val="20"/>
          </w:rPr>
          <w:t>1,5 м</w:t>
        </w:r>
        <w:r w:rsidRPr="00911A80">
          <w:rPr>
            <w:rFonts w:ascii="Tahoma" w:hAnsi="Tahoma" w:cs="Tahoma"/>
            <w:color w:val="000000" w:themeColor="text1"/>
            <w:sz w:val="20"/>
            <w:vertAlign w:val="superscript"/>
          </w:rPr>
          <w:t>3</w:t>
        </w:r>
      </w:smartTag>
      <w:r w:rsidRPr="00911A80">
        <w:rPr>
          <w:rFonts w:ascii="Tahoma" w:hAnsi="Tahoma" w:cs="Tahoma"/>
          <w:color w:val="000000" w:themeColor="text1"/>
          <w:sz w:val="20"/>
        </w:rPr>
        <w:t xml:space="preserve">. В результате расширения объем газа увеличился в 2,5 раза, а давление уменьшилось в 3 раза. Найти приращение внутренней энергии </w:t>
      </w:r>
      <w:r w:rsidRPr="00911A80">
        <w:rPr>
          <w:rFonts w:ascii="Tahoma" w:hAnsi="Tahoma" w:cs="Tahoma"/>
          <w:color w:val="000000" w:themeColor="text1"/>
          <w:sz w:val="20"/>
        </w:rPr>
        <w:sym w:font="Symbol" w:char="F044"/>
      </w:r>
      <w:r w:rsidRPr="00911A80">
        <w:rPr>
          <w:rFonts w:ascii="Tahoma" w:hAnsi="Tahoma" w:cs="Tahoma"/>
          <w:color w:val="000000" w:themeColor="text1"/>
          <w:sz w:val="20"/>
        </w:rPr>
        <w:t xml:space="preserve">U и энтропии </w:t>
      </w:r>
      <w:r w:rsidRPr="00911A80">
        <w:rPr>
          <w:rFonts w:ascii="Tahoma" w:hAnsi="Tahoma" w:cs="Tahoma"/>
          <w:color w:val="000000" w:themeColor="text1"/>
          <w:sz w:val="20"/>
        </w:rPr>
        <w:sym w:font="Symbol" w:char="F044"/>
      </w:r>
      <w:r w:rsidRPr="00911A80">
        <w:rPr>
          <w:rFonts w:ascii="Tahoma" w:hAnsi="Tahoma" w:cs="Tahoma"/>
          <w:color w:val="000000" w:themeColor="text1"/>
          <w:sz w:val="20"/>
        </w:rPr>
        <w:t>S газа.</w:t>
      </w:r>
    </w:p>
    <w:p w:rsidR="00A42C24" w:rsidRDefault="00A42C24" w:rsidP="00A42C24">
      <w:pPr>
        <w:ind w:left="-426"/>
        <w:rPr>
          <w:rFonts w:ascii="Tahoma" w:hAnsi="Tahoma" w:cs="Tahoma"/>
          <w:color w:val="000000" w:themeColor="text1"/>
          <w:sz w:val="20"/>
        </w:rPr>
      </w:pPr>
    </w:p>
    <w:p w:rsidR="005D6F6F" w:rsidRDefault="00A42C24"/>
    <w:sectPr w:rsidR="005D6F6F" w:rsidSect="0076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2C24"/>
    <w:rsid w:val="00761214"/>
    <w:rsid w:val="00A42C24"/>
    <w:rsid w:val="00B30072"/>
    <w:rsid w:val="00BF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PORTAL</cp:lastModifiedBy>
  <cp:revision>2</cp:revision>
  <dcterms:created xsi:type="dcterms:W3CDTF">2012-01-21T22:23:00Z</dcterms:created>
  <dcterms:modified xsi:type="dcterms:W3CDTF">2012-01-21T22:24:00Z</dcterms:modified>
</cp:coreProperties>
</file>