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71" w:rsidRDefault="00FD3471" w:rsidP="00FD3471">
      <w:pPr>
        <w:pStyle w:val="a3"/>
      </w:pPr>
      <w:r>
        <w:t xml:space="preserve">1.Две реакции между простыми веществами протекают с такой скоростью, что за 1 минуту образуется в первой реакции 6 г сероводорода, а во второй реакции 20 г </w:t>
      </w:r>
      <w:proofErr w:type="spellStart"/>
      <w:r>
        <w:t>йодоводорода</w:t>
      </w:r>
      <w:proofErr w:type="spellEnd"/>
      <w:r>
        <w:t>. В каком случае средняя скорость реакции больше?</w:t>
      </w:r>
    </w:p>
    <w:p w:rsidR="00FD3471" w:rsidRDefault="00FD3471" w:rsidP="00FD3471">
      <w:pPr>
        <w:pStyle w:val="a3"/>
      </w:pPr>
    </w:p>
    <w:p w:rsidR="00FD3471" w:rsidRDefault="00FD3471" w:rsidP="00FD3471">
      <w:pPr>
        <w:pStyle w:val="a3"/>
      </w:pPr>
      <w:r>
        <w:t>2.Две реакции при 283</w:t>
      </w:r>
      <w:proofErr w:type="gramStart"/>
      <w:r>
        <w:t xml:space="preserve"> К</w:t>
      </w:r>
      <w:proofErr w:type="gramEnd"/>
      <w:r>
        <w:t xml:space="preserve"> протекают с одинаковой скоростью. Температурный коэффициент первой реакции равен 2,5, а второй – 3,0. Найдите соотношение скоростей данных реакций при температуре 350 К.</w:t>
      </w:r>
    </w:p>
    <w:p w:rsidR="00FD3471" w:rsidRDefault="00FD3471" w:rsidP="00FD3471">
      <w:pPr>
        <w:pStyle w:val="a3"/>
      </w:pPr>
    </w:p>
    <w:p w:rsidR="00FD3471" w:rsidRDefault="00FD3471" w:rsidP="00FD3471">
      <w:pPr>
        <w:pStyle w:val="a3"/>
        <w:rPr>
          <w:vertAlign w:val="superscript"/>
        </w:rPr>
      </w:pPr>
      <w:r>
        <w:t>3.</w:t>
      </w:r>
      <w:r w:rsidRPr="00FD3471">
        <w:t xml:space="preserve"> </w:t>
      </w:r>
      <w:r>
        <w:t>Исходные концентрации СО и паров воды равны 0,08 моль/дм</w:t>
      </w:r>
      <w:r>
        <w:rPr>
          <w:vertAlign w:val="superscript"/>
        </w:rPr>
        <w:t>3</w:t>
      </w:r>
      <w:r>
        <w:t>. Вычислите константу равновесия реакции СО + 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газ</w:t>
      </w:r>
      <w:r>
        <w:t xml:space="preserve"> </w:t>
      </w:r>
      <w:r>
        <w:sym w:font="Symbol" w:char="F0AB"/>
      </w:r>
      <w:r>
        <w:t xml:space="preserve"> СО</w:t>
      </w:r>
      <w:proofErr w:type="gramStart"/>
      <w:r>
        <w:rPr>
          <w:vertAlign w:val="subscript"/>
        </w:rPr>
        <w:t>2</w:t>
      </w:r>
      <w:proofErr w:type="gramEnd"/>
      <w:r>
        <w:t xml:space="preserve"> + Н</w:t>
      </w:r>
      <w:r>
        <w:rPr>
          <w:vertAlign w:val="subscript"/>
        </w:rPr>
        <w:t>2</w:t>
      </w:r>
      <w:r>
        <w:t>, если равновесная концентрация СО</w:t>
      </w:r>
      <w:r>
        <w:rPr>
          <w:vertAlign w:val="subscript"/>
        </w:rPr>
        <w:t>2</w:t>
      </w:r>
      <w:r>
        <w:t xml:space="preserve"> оказалась равной 0,05 моль/дм</w:t>
      </w:r>
      <w:r>
        <w:rPr>
          <w:vertAlign w:val="superscript"/>
        </w:rPr>
        <w:t>3</w:t>
      </w:r>
    </w:p>
    <w:p w:rsidR="00FD3471" w:rsidRDefault="00FD3471" w:rsidP="00FD3471">
      <w:pPr>
        <w:pStyle w:val="a3"/>
        <w:rPr>
          <w:vertAlign w:val="superscript"/>
        </w:rPr>
      </w:pPr>
    </w:p>
    <w:p w:rsidR="00FD3471" w:rsidRDefault="00FD3471" w:rsidP="00FD3471">
      <w:pPr>
        <w:pStyle w:val="a3"/>
      </w:pPr>
      <w:r>
        <w:t>4.</w:t>
      </w:r>
      <w:r w:rsidRPr="00FD3471">
        <w:t xml:space="preserve"> </w:t>
      </w:r>
      <w:r>
        <w:t>Вычислите энтальпию образования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 xml:space="preserve">, если при сгорании </w:t>
      </w:r>
      <w:smartTag w:uri="urn:schemas-microsoft-com:office:smarttags" w:element="metricconverter">
        <w:smartTagPr>
          <w:attr w:name="ProductID" w:val="11 г"/>
        </w:smartTagPr>
        <w:r>
          <w:t>11 г</w:t>
        </w:r>
      </w:smartTag>
      <w:r>
        <w:t xml:space="preserve"> данного вещества выделяется 552 кДж тепла.</w:t>
      </w:r>
    </w:p>
    <w:p w:rsidR="00FD3471" w:rsidRDefault="00FD3471" w:rsidP="00FD3471">
      <w:pPr>
        <w:pStyle w:val="a3"/>
      </w:pPr>
    </w:p>
    <w:p w:rsidR="00FD3471" w:rsidRDefault="00FD3471" w:rsidP="00FD3471">
      <w:pPr>
        <w:pStyle w:val="a3"/>
      </w:pPr>
      <w:r>
        <w:t>5. Возможно ли получение свинца из оксида свинца (</w:t>
      </w:r>
      <w:r>
        <w:rPr>
          <w:lang w:val="en-US"/>
        </w:rPr>
        <w:t>II</w:t>
      </w:r>
      <w:r w:rsidRPr="007022C8">
        <w:t>)</w:t>
      </w:r>
      <w:r>
        <w:t xml:space="preserve"> путем его восстановления графитом и при какой температуре?</w:t>
      </w:r>
    </w:p>
    <w:p w:rsidR="00FD3471" w:rsidRDefault="00FD3471" w:rsidP="00FD3471">
      <w:pPr>
        <w:pStyle w:val="a3"/>
      </w:pPr>
    </w:p>
    <w:p w:rsidR="006E3E9B" w:rsidRDefault="006E3E9B" w:rsidP="006E3E9B">
      <w:pPr>
        <w:tabs>
          <w:tab w:val="left" w:pos="540"/>
        </w:tabs>
        <w:spacing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3471" w:rsidRPr="006E3E9B">
        <w:rPr>
          <w:rFonts w:ascii="Times New Roman" w:hAnsi="Times New Roman" w:cs="Times New Roman"/>
          <w:sz w:val="28"/>
          <w:szCs w:val="28"/>
        </w:rPr>
        <w:t>.</w:t>
      </w:r>
      <w:r w:rsidRPr="006E3E9B">
        <w:rPr>
          <w:rFonts w:ascii="Times New Roman" w:hAnsi="Times New Roman" w:cs="Times New Roman"/>
          <w:sz w:val="28"/>
          <w:szCs w:val="28"/>
        </w:rPr>
        <w:t xml:space="preserve"> Рассчитайте молярную  и нормальную концентрации с</w:t>
      </w:r>
      <w:r w:rsidRPr="006E3E9B">
        <w:rPr>
          <w:rFonts w:ascii="Times New Roman" w:hAnsi="Times New Roman" w:cs="Times New Roman"/>
          <w:sz w:val="28"/>
          <w:szCs w:val="28"/>
        </w:rPr>
        <w:t>о</w:t>
      </w:r>
      <w:r w:rsidRPr="006E3E9B">
        <w:rPr>
          <w:rFonts w:ascii="Times New Roman" w:hAnsi="Times New Roman" w:cs="Times New Roman"/>
          <w:sz w:val="28"/>
          <w:szCs w:val="28"/>
        </w:rPr>
        <w:t>ляной кислоты в растворе с массовой долей соляной кислоты  38 % (ρ = 1,19  г/см</w:t>
      </w:r>
      <w:r w:rsidRPr="006E3E9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E3E9B">
        <w:rPr>
          <w:rFonts w:ascii="Times New Roman" w:hAnsi="Times New Roman" w:cs="Times New Roman"/>
          <w:sz w:val="28"/>
          <w:szCs w:val="28"/>
        </w:rPr>
        <w:t>).</w:t>
      </w:r>
    </w:p>
    <w:p w:rsidR="006E3E9B" w:rsidRDefault="006E3E9B" w:rsidP="006E3E9B">
      <w:pPr>
        <w:tabs>
          <w:tab w:val="left" w:pos="540"/>
        </w:tabs>
        <w:spacing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E3E9B">
        <w:rPr>
          <w:sz w:val="28"/>
          <w:szCs w:val="28"/>
        </w:rPr>
        <w:t xml:space="preserve"> </w:t>
      </w:r>
      <w:r w:rsidRPr="00544EC0">
        <w:rPr>
          <w:sz w:val="28"/>
          <w:szCs w:val="28"/>
        </w:rPr>
        <w:t xml:space="preserve"> </w:t>
      </w:r>
      <w:r w:rsidRPr="006E3E9B">
        <w:rPr>
          <w:rFonts w:ascii="Times New Roman" w:hAnsi="Times New Roman" w:cs="Times New Roman"/>
          <w:sz w:val="28"/>
          <w:szCs w:val="28"/>
        </w:rPr>
        <w:t>Определите реакцию среды (кислая, нейтральная или щ</w:t>
      </w:r>
      <w:r w:rsidRPr="006E3E9B">
        <w:rPr>
          <w:rFonts w:ascii="Times New Roman" w:hAnsi="Times New Roman" w:cs="Times New Roman"/>
          <w:sz w:val="28"/>
          <w:szCs w:val="28"/>
        </w:rPr>
        <w:t>е</w:t>
      </w:r>
      <w:r w:rsidRPr="006E3E9B">
        <w:rPr>
          <w:rFonts w:ascii="Times New Roman" w:hAnsi="Times New Roman" w:cs="Times New Roman"/>
          <w:sz w:val="28"/>
          <w:szCs w:val="28"/>
        </w:rPr>
        <w:t xml:space="preserve">лочная) после сливания 20 мл 0,5 </w:t>
      </w:r>
      <w:proofErr w:type="spellStart"/>
      <w:r w:rsidRPr="006E3E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3E9B">
        <w:rPr>
          <w:rFonts w:ascii="Times New Roman" w:hAnsi="Times New Roman" w:cs="Times New Roman"/>
          <w:sz w:val="28"/>
          <w:szCs w:val="28"/>
        </w:rPr>
        <w:t xml:space="preserve"> раствора кислоты и 40 мл 0,2 </w:t>
      </w:r>
      <w:proofErr w:type="spellStart"/>
      <w:r w:rsidRPr="006E3E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3E9B">
        <w:rPr>
          <w:rFonts w:ascii="Times New Roman" w:hAnsi="Times New Roman" w:cs="Times New Roman"/>
          <w:sz w:val="28"/>
          <w:szCs w:val="28"/>
        </w:rPr>
        <w:t xml:space="preserve"> раствора щелочи. Ответ объясните.</w:t>
      </w:r>
    </w:p>
    <w:p w:rsidR="006E3E9B" w:rsidRPr="00544EC0" w:rsidRDefault="006E3E9B" w:rsidP="006E3E9B">
      <w:pPr>
        <w:tabs>
          <w:tab w:val="left" w:pos="540"/>
        </w:tabs>
        <w:spacing w:line="252" w:lineRule="auto"/>
        <w:ind w:firstLine="42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E3E9B">
        <w:rPr>
          <w:rFonts w:ascii="Times New Roman" w:hAnsi="Times New Roman" w:cs="Times New Roman"/>
          <w:sz w:val="28"/>
          <w:szCs w:val="28"/>
        </w:rPr>
        <w:t xml:space="preserve">Вычислите давление насыщенного пара над раствором при температуре </w:t>
      </w:r>
      <w:smartTag w:uri="urn:schemas-microsoft-com:office:smarttags" w:element="metricconverter">
        <w:smartTagPr>
          <w:attr w:name="ProductID" w:val="20 ﾰC"/>
        </w:smartTagPr>
        <w:r w:rsidRPr="006E3E9B">
          <w:rPr>
            <w:rFonts w:ascii="Times New Roman" w:hAnsi="Times New Roman" w:cs="Times New Roman"/>
            <w:sz w:val="28"/>
            <w:szCs w:val="28"/>
          </w:rPr>
          <w:t>20</w:t>
        </w:r>
        <w:r w:rsidRPr="006E3E9B">
          <w:rPr>
            <w:rFonts w:ascii="Times New Roman" w:hAnsi="Times New Roman" w:cs="Times New Roman"/>
            <w:sz w:val="28"/>
            <w:szCs w:val="28"/>
            <w:vertAlign w:val="superscript"/>
          </w:rPr>
          <w:t xml:space="preserve"> </w:t>
        </w:r>
        <w:r w:rsidRPr="006E3E9B">
          <w:rPr>
            <w:rFonts w:ascii="Times New Roman" w:hAnsi="Times New Roman" w:cs="Times New Roman"/>
            <w:sz w:val="28"/>
            <w:szCs w:val="28"/>
          </w:rPr>
          <w:t>°C</w:t>
        </w:r>
      </w:smartTag>
      <w:r w:rsidRPr="006E3E9B">
        <w:rPr>
          <w:rFonts w:ascii="Times New Roman" w:hAnsi="Times New Roman" w:cs="Times New Roman"/>
          <w:sz w:val="28"/>
          <w:szCs w:val="28"/>
        </w:rPr>
        <w:t xml:space="preserve">, если раствор содержит </w:t>
      </w:r>
      <w:smartTag w:uri="urn:schemas-microsoft-com:office:smarttags" w:element="metricconverter">
        <w:smartTagPr>
          <w:attr w:name="ProductID" w:val="6,4 г"/>
        </w:smartTagPr>
        <w:r w:rsidRPr="006E3E9B">
          <w:rPr>
            <w:rFonts w:ascii="Times New Roman" w:hAnsi="Times New Roman" w:cs="Times New Roman"/>
            <w:sz w:val="28"/>
            <w:szCs w:val="28"/>
          </w:rPr>
          <w:t>6,4 г</w:t>
        </w:r>
      </w:smartTag>
      <w:r w:rsidRPr="006E3E9B">
        <w:rPr>
          <w:rFonts w:ascii="Times New Roman" w:hAnsi="Times New Roman" w:cs="Times New Roman"/>
          <w:sz w:val="28"/>
          <w:szCs w:val="28"/>
        </w:rPr>
        <w:t xml:space="preserve"> нафталина </w:t>
      </w:r>
      <w:r w:rsidRPr="006E3E9B">
        <w:rPr>
          <w:rFonts w:ascii="Times New Roman" w:hAnsi="Times New Roman" w:cs="Times New Roman"/>
          <w:spacing w:val="-2"/>
          <w:sz w:val="28"/>
          <w:szCs w:val="28"/>
        </w:rPr>
        <w:t>(С</w:t>
      </w:r>
      <w:r w:rsidRPr="006E3E9B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10</w:t>
      </w:r>
      <w:r w:rsidRPr="006E3E9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E3E9B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8</w:t>
      </w:r>
      <w:r w:rsidRPr="006E3E9B">
        <w:rPr>
          <w:rFonts w:ascii="Times New Roman" w:hAnsi="Times New Roman" w:cs="Times New Roman"/>
          <w:spacing w:val="-2"/>
          <w:sz w:val="28"/>
          <w:szCs w:val="28"/>
        </w:rPr>
        <w:t xml:space="preserve">) и </w:t>
      </w:r>
      <w:smartTag w:uri="urn:schemas-microsoft-com:office:smarttags" w:element="metricconverter">
        <w:smartTagPr>
          <w:attr w:name="ProductID" w:val="90 г"/>
        </w:smartTagPr>
        <w:r w:rsidRPr="006E3E9B">
          <w:rPr>
            <w:rFonts w:ascii="Times New Roman" w:hAnsi="Times New Roman" w:cs="Times New Roman"/>
            <w:spacing w:val="-2"/>
            <w:sz w:val="28"/>
            <w:szCs w:val="28"/>
          </w:rPr>
          <w:t>90 г</w:t>
        </w:r>
      </w:smartTag>
      <w:r w:rsidRPr="006E3E9B">
        <w:rPr>
          <w:rFonts w:ascii="Times New Roman" w:hAnsi="Times New Roman" w:cs="Times New Roman"/>
          <w:spacing w:val="-2"/>
          <w:sz w:val="28"/>
          <w:szCs w:val="28"/>
        </w:rPr>
        <w:t xml:space="preserve"> бензола (С</w:t>
      </w:r>
      <w:r w:rsidRPr="006E3E9B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6</w:t>
      </w:r>
      <w:r w:rsidRPr="006E3E9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E3E9B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>6</w:t>
      </w:r>
      <w:r w:rsidRPr="006E3E9B">
        <w:rPr>
          <w:rFonts w:ascii="Times New Roman" w:hAnsi="Times New Roman" w:cs="Times New Roman"/>
          <w:spacing w:val="-2"/>
          <w:sz w:val="28"/>
          <w:szCs w:val="28"/>
        </w:rPr>
        <w:t>). Давление насыщенного пара над чистым бензолом при данной температуре составляет 9953,82</w:t>
      </w:r>
      <w:r w:rsidRPr="006E3E9B">
        <w:rPr>
          <w:rFonts w:ascii="Times New Roman" w:hAnsi="Times New Roman" w:cs="Times New Roman"/>
          <w:sz w:val="28"/>
          <w:szCs w:val="28"/>
        </w:rPr>
        <w:t xml:space="preserve"> Па.</w:t>
      </w:r>
    </w:p>
    <w:p w:rsidR="006E3E9B" w:rsidRPr="00544EC0" w:rsidRDefault="006E3E9B" w:rsidP="006E3E9B">
      <w:pPr>
        <w:spacing w:line="264" w:lineRule="auto"/>
        <w:ind w:firstLine="42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E3E9B">
        <w:rPr>
          <w:rFonts w:ascii="Times New Roman" w:hAnsi="Times New Roman" w:cs="Times New Roman"/>
          <w:sz w:val="28"/>
          <w:szCs w:val="28"/>
        </w:rPr>
        <w:t>Определите массу воды, которую следует взять для ра</w:t>
      </w:r>
      <w:r w:rsidRPr="006E3E9B">
        <w:rPr>
          <w:rFonts w:ascii="Times New Roman" w:hAnsi="Times New Roman" w:cs="Times New Roman"/>
          <w:sz w:val="28"/>
          <w:szCs w:val="28"/>
        </w:rPr>
        <w:t>с</w:t>
      </w:r>
      <w:r w:rsidRPr="006E3E9B">
        <w:rPr>
          <w:rFonts w:ascii="Times New Roman" w:hAnsi="Times New Roman" w:cs="Times New Roman"/>
          <w:sz w:val="28"/>
          <w:szCs w:val="28"/>
        </w:rPr>
        <w:t>творения сорбита (С</w:t>
      </w:r>
      <w:r w:rsidRPr="006E3E9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E3E9B">
        <w:rPr>
          <w:rFonts w:ascii="Times New Roman" w:hAnsi="Times New Roman" w:cs="Times New Roman"/>
          <w:sz w:val="28"/>
          <w:szCs w:val="28"/>
        </w:rPr>
        <w:t>Н</w:t>
      </w:r>
      <w:r w:rsidRPr="006E3E9B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6E3E9B">
        <w:rPr>
          <w:rFonts w:ascii="Times New Roman" w:hAnsi="Times New Roman" w:cs="Times New Roman"/>
          <w:sz w:val="28"/>
          <w:szCs w:val="28"/>
        </w:rPr>
        <w:t>(ОН)</w:t>
      </w:r>
      <w:r w:rsidRPr="006E3E9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E3E9B">
        <w:rPr>
          <w:rFonts w:ascii="Times New Roman" w:hAnsi="Times New Roman" w:cs="Times New Roman"/>
          <w:sz w:val="28"/>
          <w:szCs w:val="28"/>
        </w:rPr>
        <w:t xml:space="preserve">) массой </w:t>
      </w:r>
      <w:smartTag w:uri="urn:schemas-microsoft-com:office:smarttags" w:element="metricconverter">
        <w:smartTagPr>
          <w:attr w:name="ProductID" w:val="5 г"/>
        </w:smartTagPr>
        <w:r w:rsidRPr="006E3E9B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6E3E9B">
        <w:rPr>
          <w:rFonts w:ascii="Times New Roman" w:hAnsi="Times New Roman" w:cs="Times New Roman"/>
          <w:sz w:val="28"/>
          <w:szCs w:val="28"/>
        </w:rPr>
        <w:t>, для получения раств</w:t>
      </w:r>
      <w:r w:rsidRPr="006E3E9B">
        <w:rPr>
          <w:rFonts w:ascii="Times New Roman" w:hAnsi="Times New Roman" w:cs="Times New Roman"/>
          <w:sz w:val="28"/>
          <w:szCs w:val="28"/>
        </w:rPr>
        <w:t>о</w:t>
      </w:r>
      <w:r w:rsidRPr="006E3E9B">
        <w:rPr>
          <w:rFonts w:ascii="Times New Roman" w:hAnsi="Times New Roman" w:cs="Times New Roman"/>
          <w:sz w:val="28"/>
          <w:szCs w:val="28"/>
        </w:rPr>
        <w:t>ра, замерзающего при температуре –0,2 °C.</w:t>
      </w:r>
    </w:p>
    <w:p w:rsidR="00FD3471" w:rsidRDefault="006E3E9B" w:rsidP="006E3E9B">
      <w:pPr>
        <w:tabs>
          <w:tab w:val="left" w:pos="540"/>
        </w:tabs>
        <w:spacing w:line="264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 xml:space="preserve">Водный раствор </w:t>
      </w:r>
      <w:smartTag w:uri="urn:schemas-microsoft-com:office:smarttags" w:element="metricconverter">
        <w:smartTagPr>
          <w:attr w:name="ProductID" w:val="5,95 г"/>
        </w:smartTagPr>
        <w:r w:rsidRPr="006E3E9B">
          <w:rPr>
            <w:rFonts w:ascii="Times New Roman" w:hAnsi="Times New Roman" w:cs="Times New Roman"/>
            <w:color w:val="000000"/>
            <w:sz w:val="28"/>
            <w:szCs w:val="28"/>
          </w:rPr>
          <w:t>5,95 г</w:t>
        </w:r>
      </w:smartTag>
      <w:r w:rsidRPr="006E3E9B">
        <w:rPr>
          <w:rFonts w:ascii="Times New Roman" w:hAnsi="Times New Roman" w:cs="Times New Roman"/>
          <w:color w:val="000000"/>
          <w:sz w:val="28"/>
          <w:szCs w:val="28"/>
        </w:rPr>
        <w:t xml:space="preserve"> бромида калия в </w:t>
      </w:r>
      <w:smartTag w:uri="urn:schemas-microsoft-com:office:smarttags" w:element="metricconverter">
        <w:smartTagPr>
          <w:attr w:name="ProductID" w:val="500 г"/>
        </w:smartTagPr>
        <w:r w:rsidRPr="006E3E9B">
          <w:rPr>
            <w:rFonts w:ascii="Times New Roman" w:hAnsi="Times New Roman" w:cs="Times New Roman"/>
            <w:color w:val="000000"/>
            <w:sz w:val="28"/>
            <w:szCs w:val="28"/>
          </w:rPr>
          <w:t>500 г</w:t>
        </w:r>
      </w:smartTag>
      <w:r w:rsidRPr="006E3E9B">
        <w:rPr>
          <w:rFonts w:ascii="Times New Roman" w:hAnsi="Times New Roman" w:cs="Times New Roman"/>
          <w:color w:val="000000"/>
          <w:sz w:val="28"/>
          <w:szCs w:val="28"/>
        </w:rPr>
        <w:t xml:space="preserve"> воды заме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>зает при температуре  –0,338 °С. Вычислите кажущуюся ст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>пень диссоциации соли.</w:t>
      </w:r>
    </w:p>
    <w:p w:rsidR="006E3E9B" w:rsidRDefault="006E3E9B" w:rsidP="006E3E9B">
      <w:pPr>
        <w:spacing w:line="281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>Вычислите степень диссоциации сероводородной кисл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 xml:space="preserve">ты по первой ступени в </w:t>
      </w:r>
      <w:smartTag w:uri="urn:schemas-microsoft-com:office:smarttags" w:element="metricconverter">
        <w:smartTagPr>
          <w:attr w:name="ProductID" w:val="0,1 М"/>
        </w:smartTagPr>
        <w:r w:rsidRPr="006E3E9B">
          <w:rPr>
            <w:rFonts w:ascii="Times New Roman" w:hAnsi="Times New Roman" w:cs="Times New Roman"/>
            <w:color w:val="000000"/>
            <w:sz w:val="28"/>
            <w:szCs w:val="28"/>
          </w:rPr>
          <w:t>0,1 М</w:t>
        </w:r>
      </w:smartTag>
      <w:r w:rsidRPr="006E3E9B">
        <w:rPr>
          <w:rFonts w:ascii="Times New Roman" w:hAnsi="Times New Roman" w:cs="Times New Roman"/>
          <w:color w:val="000000"/>
          <w:sz w:val="28"/>
          <w:szCs w:val="28"/>
        </w:rPr>
        <w:t xml:space="preserve"> растворе, если константа диссоци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>ции кислоты для этой ступени равна 1,1 ·10</w:t>
      </w:r>
      <w:r w:rsidRPr="006E3E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-7 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E9B" w:rsidRDefault="006E3E9B" w:rsidP="006E3E9B">
      <w:pPr>
        <w:spacing w:line="281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544EC0">
        <w:rPr>
          <w:color w:val="000000"/>
          <w:sz w:val="28"/>
          <w:szCs w:val="28"/>
        </w:rPr>
        <w:t xml:space="preserve"> 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Рассчитайте равновесную молярную концентрацию (моль/л) анионов в насыщенном растворе карбоната серебра (I) при температуре </w:t>
      </w:r>
      <w:smartTag w:uri="urn:schemas-microsoft-com:office:smarttags" w:element="metricconverter">
        <w:smartTagPr>
          <w:attr w:name="ProductID" w:val="25 ﾰC"/>
        </w:smartTagPr>
        <w:r w:rsidRPr="006E3E9B">
          <w:rPr>
            <w:rFonts w:ascii="Times New Roman" w:hAnsi="Times New Roman" w:cs="Times New Roman"/>
            <w:color w:val="000000"/>
            <w:sz w:val="28"/>
            <w:szCs w:val="28"/>
          </w:rPr>
          <w:t>25 °C</w:t>
        </w:r>
      </w:smartTag>
      <w:r w:rsidRPr="006E3E9B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proofErr w:type="gramStart"/>
      <w:r w:rsidRPr="006E3E9B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6E3E9B">
        <w:rPr>
          <w:rFonts w:ascii="Times New Roman" w:hAnsi="Times New Roman" w:cs="Times New Roman"/>
          <w:color w:val="000000"/>
          <w:sz w:val="28"/>
          <w:szCs w:val="28"/>
        </w:rPr>
        <w:t xml:space="preserve"> = 8,7 · 10</w:t>
      </w:r>
      <w:r w:rsidRPr="006E3E9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-12</w:t>
      </w:r>
      <w:r w:rsidRPr="006E3E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E9B" w:rsidRPr="006E3E9B" w:rsidRDefault="006E3E9B" w:rsidP="006E3E9B">
      <w:pPr>
        <w:spacing w:line="281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13. </w:t>
      </w:r>
      <w:r w:rsidRPr="006E3E9B">
        <w:rPr>
          <w:rFonts w:ascii="Times New Roman" w:hAnsi="Times New Roman" w:cs="Times New Roman"/>
          <w:sz w:val="28"/>
          <w:szCs w:val="28"/>
        </w:rPr>
        <w:t xml:space="preserve">Вычислите константу гидролиза, степень гидролиза и </w:t>
      </w:r>
      <w:proofErr w:type="spellStart"/>
      <w:r w:rsidRPr="006E3E9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E3E9B">
        <w:rPr>
          <w:rFonts w:ascii="Times New Roman" w:hAnsi="Times New Roman" w:cs="Times New Roman"/>
          <w:sz w:val="28"/>
          <w:szCs w:val="28"/>
        </w:rPr>
        <w:t xml:space="preserve"> 0,02 М раствора СН</w:t>
      </w:r>
      <w:r w:rsidRPr="006E3E9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E3E9B">
        <w:rPr>
          <w:rFonts w:ascii="Times New Roman" w:hAnsi="Times New Roman" w:cs="Times New Roman"/>
          <w:sz w:val="28"/>
          <w:szCs w:val="28"/>
        </w:rPr>
        <w:t>СОО</w:t>
      </w:r>
      <w:r w:rsidRPr="006E3E9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6E3E9B">
        <w:rPr>
          <w:rFonts w:ascii="Times New Roman" w:hAnsi="Times New Roman" w:cs="Times New Roman"/>
          <w:sz w:val="28"/>
          <w:szCs w:val="28"/>
        </w:rPr>
        <w:t xml:space="preserve"> (</w:t>
      </w:r>
      <w:r w:rsidRPr="006E3E9B">
        <w:rPr>
          <w:rFonts w:ascii="Times New Roman" w:hAnsi="Times New Roman" w:cs="Times New Roman"/>
          <w:i/>
          <w:sz w:val="28"/>
          <w:szCs w:val="28"/>
        </w:rPr>
        <w:t>К</w:t>
      </w:r>
      <w:r w:rsidRPr="006E3E9B">
        <w:rPr>
          <w:rFonts w:ascii="Times New Roman" w:hAnsi="Times New Roman" w:cs="Times New Roman"/>
          <w:sz w:val="28"/>
          <w:szCs w:val="28"/>
          <w:vertAlign w:val="subscript"/>
        </w:rPr>
        <w:t xml:space="preserve">д </w:t>
      </w:r>
      <w:r w:rsidRPr="006E3E9B">
        <w:rPr>
          <w:rFonts w:ascii="Times New Roman" w:hAnsi="Times New Roman" w:cs="Times New Roman"/>
          <w:sz w:val="28"/>
          <w:szCs w:val="28"/>
        </w:rPr>
        <w:t>= 1,8 · 10</w:t>
      </w:r>
      <w:r w:rsidRPr="006E3E9B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6E3E9B">
        <w:rPr>
          <w:rFonts w:ascii="Times New Roman" w:hAnsi="Times New Roman" w:cs="Times New Roman"/>
          <w:sz w:val="28"/>
          <w:szCs w:val="28"/>
        </w:rPr>
        <w:t>).</w:t>
      </w:r>
    </w:p>
    <w:p w:rsidR="006E3E9B" w:rsidRPr="00544EC0" w:rsidRDefault="006E3E9B" w:rsidP="006E3E9B">
      <w:pPr>
        <w:spacing w:line="281" w:lineRule="auto"/>
        <w:ind w:firstLine="425"/>
        <w:jc w:val="both"/>
        <w:rPr>
          <w:color w:val="000000"/>
          <w:sz w:val="28"/>
          <w:szCs w:val="28"/>
        </w:rPr>
      </w:pPr>
    </w:p>
    <w:p w:rsidR="006E3E9B" w:rsidRPr="006E3E9B" w:rsidRDefault="006E3E9B" w:rsidP="006E3E9B">
      <w:pPr>
        <w:tabs>
          <w:tab w:val="left" w:pos="540"/>
        </w:tabs>
        <w:spacing w:line="264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D3471" w:rsidRDefault="00FD3471"/>
    <w:sectPr w:rsidR="00FD3471" w:rsidSect="00AC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D3471"/>
    <w:rsid w:val="00092618"/>
    <w:rsid w:val="006E3E9B"/>
    <w:rsid w:val="00806FF9"/>
    <w:rsid w:val="00AC79C0"/>
    <w:rsid w:val="00FD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D347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D347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2012-01-20T08:01:00Z</dcterms:created>
  <dcterms:modified xsi:type="dcterms:W3CDTF">2012-01-20T08:27:00Z</dcterms:modified>
</cp:coreProperties>
</file>