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F5" w:rsidRDefault="000A7E29">
      <w:r>
        <w:t xml:space="preserve">Вывод формулы для определения моментов инерции при параллельном переносе осей. </w:t>
      </w:r>
    </w:p>
    <w:sectPr w:rsidR="008F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E29"/>
    <w:rsid w:val="000A7E29"/>
    <w:rsid w:val="008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DG Win&amp;Soft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2012-01-13T07:10:00Z</dcterms:created>
  <dcterms:modified xsi:type="dcterms:W3CDTF">2012-01-13T07:10:00Z</dcterms:modified>
</cp:coreProperties>
</file>