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56" w:rsidRPr="00AF0256" w:rsidRDefault="00AF0256" w:rsidP="00AF0256">
      <w:pPr>
        <w:rPr>
          <w:sz w:val="28"/>
          <w:szCs w:val="28"/>
          <w:lang w:val="en-US"/>
        </w:rPr>
      </w:pPr>
    </w:p>
    <w:p w:rsidR="00AF0256" w:rsidRPr="00AF0256" w:rsidRDefault="00AF0256" w:rsidP="00AF0256">
      <w:pPr>
        <w:rPr>
          <w:sz w:val="28"/>
          <w:szCs w:val="28"/>
        </w:rPr>
      </w:pPr>
      <w:r w:rsidRPr="00AF0256">
        <w:rPr>
          <w:sz w:val="28"/>
          <w:szCs w:val="28"/>
        </w:rPr>
        <w:t xml:space="preserve">2. Для уничтожения танка требуется не менее двух попаданий в него. Найти </w:t>
      </w:r>
    </w:p>
    <w:p w:rsidR="00AF0256" w:rsidRPr="00AF0256" w:rsidRDefault="00AF0256" w:rsidP="00AF0256">
      <w:pPr>
        <w:rPr>
          <w:sz w:val="28"/>
          <w:szCs w:val="28"/>
        </w:rPr>
      </w:pPr>
      <w:r w:rsidRPr="00AF0256">
        <w:rPr>
          <w:sz w:val="28"/>
          <w:szCs w:val="28"/>
        </w:rPr>
        <w:t xml:space="preserve">вероятность уничтожения танка, если по нему произведено 5 выстрелов, а </w:t>
      </w:r>
    </w:p>
    <w:p w:rsidR="00AF0256" w:rsidRPr="00AF0256" w:rsidRDefault="00AF0256" w:rsidP="00AF0256">
      <w:pPr>
        <w:rPr>
          <w:sz w:val="28"/>
          <w:szCs w:val="28"/>
        </w:rPr>
      </w:pPr>
      <w:r w:rsidRPr="00AF0256">
        <w:rPr>
          <w:sz w:val="28"/>
          <w:szCs w:val="28"/>
        </w:rPr>
        <w:t>вер</w:t>
      </w:r>
      <w:proofErr w:type="gramStart"/>
      <w:r w:rsidRPr="00AF0256">
        <w:rPr>
          <w:sz w:val="28"/>
          <w:szCs w:val="28"/>
          <w:lang w:val="en-US"/>
        </w:rPr>
        <w:t>o</w:t>
      </w:r>
      <w:proofErr w:type="spellStart"/>
      <w:proofErr w:type="gramEnd"/>
      <w:r w:rsidRPr="00AF0256">
        <w:rPr>
          <w:sz w:val="28"/>
          <w:szCs w:val="28"/>
        </w:rPr>
        <w:t>ятность</w:t>
      </w:r>
      <w:proofErr w:type="spellEnd"/>
      <w:r w:rsidRPr="00AF0256">
        <w:rPr>
          <w:sz w:val="28"/>
          <w:szCs w:val="28"/>
        </w:rPr>
        <w:t xml:space="preserve"> попадания при каждом равна 0,6.</w:t>
      </w:r>
    </w:p>
    <w:p w:rsidR="00AF0256" w:rsidRPr="00AF0256" w:rsidRDefault="00AF0256" w:rsidP="00AF0256">
      <w:pPr>
        <w:rPr>
          <w:sz w:val="28"/>
          <w:szCs w:val="28"/>
        </w:rPr>
      </w:pPr>
      <w:r w:rsidRPr="00AF0256">
        <w:rPr>
          <w:sz w:val="28"/>
          <w:szCs w:val="28"/>
        </w:rPr>
        <w:t xml:space="preserve">4. В некотором цехе брак составляет в среднем 6% всех изделий. Составить </w:t>
      </w:r>
    </w:p>
    <w:p w:rsidR="00AF0256" w:rsidRPr="00AF0256" w:rsidRDefault="00AF0256" w:rsidP="00AF0256">
      <w:pPr>
        <w:rPr>
          <w:sz w:val="28"/>
          <w:szCs w:val="28"/>
        </w:rPr>
      </w:pPr>
      <w:r w:rsidRPr="00AF0256">
        <w:rPr>
          <w:sz w:val="28"/>
          <w:szCs w:val="28"/>
        </w:rPr>
        <w:t xml:space="preserve">закон распределения случайной величины </w:t>
      </w:r>
      <w:r w:rsidRPr="00AF0256">
        <w:rPr>
          <w:sz w:val="28"/>
          <w:szCs w:val="28"/>
          <w:lang w:val="en-US"/>
        </w:rPr>
        <w:t>X</w:t>
      </w:r>
      <w:r w:rsidRPr="00AF0256">
        <w:rPr>
          <w:sz w:val="28"/>
          <w:szCs w:val="28"/>
        </w:rPr>
        <w:t xml:space="preserve">, выражающей число </w:t>
      </w:r>
    </w:p>
    <w:p w:rsidR="00AF0256" w:rsidRPr="00AF0256" w:rsidRDefault="00AF0256" w:rsidP="00AF0256">
      <w:pPr>
        <w:rPr>
          <w:sz w:val="28"/>
          <w:szCs w:val="28"/>
        </w:rPr>
      </w:pPr>
      <w:r w:rsidRPr="00AF0256">
        <w:rPr>
          <w:sz w:val="28"/>
          <w:szCs w:val="28"/>
        </w:rPr>
        <w:t xml:space="preserve">бракованных изделий из 5 взятых наудачу изделий. Найти </w:t>
      </w:r>
      <w:proofErr w:type="gramStart"/>
      <w:r w:rsidRPr="00AF0256">
        <w:rPr>
          <w:sz w:val="28"/>
          <w:szCs w:val="28"/>
        </w:rPr>
        <w:t>математическое</w:t>
      </w:r>
      <w:proofErr w:type="gramEnd"/>
      <w:r w:rsidRPr="00AF0256">
        <w:rPr>
          <w:sz w:val="28"/>
          <w:szCs w:val="28"/>
        </w:rPr>
        <w:t xml:space="preserve"> </w:t>
      </w:r>
    </w:p>
    <w:p w:rsidR="00AF0256" w:rsidRPr="00AF0256" w:rsidRDefault="00AF0256" w:rsidP="00AF0256">
      <w:pPr>
        <w:rPr>
          <w:sz w:val="28"/>
          <w:szCs w:val="28"/>
        </w:rPr>
      </w:pPr>
      <w:r w:rsidRPr="00AF0256">
        <w:rPr>
          <w:sz w:val="28"/>
          <w:szCs w:val="28"/>
        </w:rPr>
        <w:t xml:space="preserve">ожидание и дисперсию этой случайной величины и проверить их значения </w:t>
      </w:r>
      <w:proofErr w:type="gramStart"/>
      <w:r w:rsidRPr="00AF0256">
        <w:rPr>
          <w:sz w:val="28"/>
          <w:szCs w:val="28"/>
        </w:rPr>
        <w:t>по</w:t>
      </w:r>
      <w:proofErr w:type="gramEnd"/>
      <w:r w:rsidRPr="00AF0256">
        <w:rPr>
          <w:sz w:val="28"/>
          <w:szCs w:val="28"/>
        </w:rPr>
        <w:t xml:space="preserve"> </w:t>
      </w:r>
    </w:p>
    <w:p w:rsidR="00AF0256" w:rsidRPr="00AF0256" w:rsidRDefault="00AF0256" w:rsidP="00AF0256">
      <w:pPr>
        <w:rPr>
          <w:sz w:val="28"/>
          <w:szCs w:val="28"/>
        </w:rPr>
      </w:pPr>
      <w:r w:rsidRPr="00AF0256">
        <w:rPr>
          <w:sz w:val="28"/>
          <w:szCs w:val="28"/>
        </w:rPr>
        <w:t xml:space="preserve">формулам этих характеристик для случайной величины, распределённой </w:t>
      </w:r>
      <w:proofErr w:type="gramStart"/>
      <w:r w:rsidRPr="00AF0256">
        <w:rPr>
          <w:sz w:val="28"/>
          <w:szCs w:val="28"/>
        </w:rPr>
        <w:t>по</w:t>
      </w:r>
      <w:proofErr w:type="gramEnd"/>
      <w:r w:rsidRPr="00AF0256">
        <w:rPr>
          <w:sz w:val="28"/>
          <w:szCs w:val="28"/>
        </w:rPr>
        <w:t xml:space="preserve"> </w:t>
      </w:r>
    </w:p>
    <w:p w:rsidR="00241A14" w:rsidRPr="00AF0256" w:rsidRDefault="00AF0256" w:rsidP="00AF0256">
      <w:pPr>
        <w:rPr>
          <w:sz w:val="28"/>
          <w:szCs w:val="28"/>
          <w:lang w:val="en-US"/>
        </w:rPr>
      </w:pPr>
      <w:proofErr w:type="spellStart"/>
      <w:proofErr w:type="gramStart"/>
      <w:r w:rsidRPr="00AF0256">
        <w:rPr>
          <w:sz w:val="28"/>
          <w:szCs w:val="28"/>
          <w:lang w:val="en-US"/>
        </w:rPr>
        <w:t>биномиальному</w:t>
      </w:r>
      <w:proofErr w:type="spellEnd"/>
      <w:proofErr w:type="gramEnd"/>
      <w:r w:rsidRPr="00AF0256">
        <w:rPr>
          <w:sz w:val="28"/>
          <w:szCs w:val="28"/>
          <w:lang w:val="en-US"/>
        </w:rPr>
        <w:t xml:space="preserve"> </w:t>
      </w:r>
      <w:proofErr w:type="spellStart"/>
      <w:r w:rsidRPr="00AF0256">
        <w:rPr>
          <w:sz w:val="28"/>
          <w:szCs w:val="28"/>
          <w:lang w:val="en-US"/>
        </w:rPr>
        <w:t>закону</w:t>
      </w:r>
      <w:proofErr w:type="spellEnd"/>
    </w:p>
    <w:sectPr w:rsidR="00241A14" w:rsidRPr="00AF0256" w:rsidSect="0024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49"/>
    <w:rsid w:val="00241A14"/>
    <w:rsid w:val="00351249"/>
    <w:rsid w:val="00A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2012-01-06T08:08:00Z</dcterms:created>
  <dcterms:modified xsi:type="dcterms:W3CDTF">2012-01-06T08:37:00Z</dcterms:modified>
</cp:coreProperties>
</file>