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4F" w:rsidRDefault="00520C4F" w:rsidP="00146BDE">
      <w:pPr>
        <w:spacing w:after="120"/>
        <w:ind w:left="378"/>
        <w:jc w:val="both"/>
      </w:pPr>
    </w:p>
    <w:p w:rsidR="00C4381B" w:rsidRDefault="00C4381B" w:rsidP="00C4381B">
      <w:pPr>
        <w:numPr>
          <w:ilvl w:val="0"/>
          <w:numId w:val="7"/>
        </w:numPr>
        <w:spacing w:after="120"/>
        <w:jc w:val="both"/>
      </w:pPr>
      <w:r w:rsidRPr="0000739F">
        <w:t xml:space="preserve">Случайная величина </w:t>
      </w:r>
      <w:r w:rsidRPr="0000739F">
        <w:rPr>
          <w:i/>
        </w:rPr>
        <w:t>X</w:t>
      </w:r>
      <w:r w:rsidRPr="0000739F">
        <w:t xml:space="preserve"> подчинена равномерному закону распределения вероятностей с параметрами </w:t>
      </w:r>
      <w:r w:rsidRPr="0000739F">
        <w:rPr>
          <w:i/>
        </w:rPr>
        <w:t>a</w:t>
      </w:r>
      <w:r w:rsidRPr="0000739F">
        <w:t xml:space="preserve"> и </w:t>
      </w:r>
      <w:r w:rsidRPr="0000739F">
        <w:rPr>
          <w:i/>
        </w:rPr>
        <w:t>b</w:t>
      </w:r>
      <w:r w:rsidRPr="0000739F">
        <w:t xml:space="preserve">. Выведите выражение для дисперсии случайной величины </w:t>
      </w:r>
      <w:r w:rsidRPr="0000739F">
        <w:rPr>
          <w:i/>
        </w:rPr>
        <w:t>X</w:t>
      </w:r>
      <w:r w:rsidRPr="0000739F">
        <w:t>.</w:t>
      </w:r>
    </w:p>
    <w:p w:rsidR="00520C4F" w:rsidRPr="0000739F" w:rsidRDefault="00520C4F" w:rsidP="00520C4F">
      <w:pPr>
        <w:spacing w:after="120"/>
        <w:ind w:left="360"/>
        <w:jc w:val="both"/>
      </w:pPr>
    </w:p>
    <w:p w:rsidR="00BF383F" w:rsidRDefault="00BF383F" w:rsidP="00BF383F">
      <w:pPr>
        <w:numPr>
          <w:ilvl w:val="0"/>
          <w:numId w:val="7"/>
        </w:numPr>
        <w:spacing w:after="120"/>
        <w:jc w:val="both"/>
      </w:pPr>
      <w:r>
        <w:t xml:space="preserve">Изобразите на одном графике плотности распределения вероятностей закона хи-квадрат со значениями параметров 2, 8 и 30. Каково значение теоретического коэффициента асимметрии для распределения </w:t>
      </w:r>
      <w:r w:rsidRPr="004226B9">
        <w:rPr>
          <w:position w:val="-10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9" o:title=""/>
          </v:shape>
          <o:OLEObject Type="Embed" ProgID="Equation.3" ShapeID="_x0000_i1025" DrawAspect="Content" ObjectID="_1386537011" r:id="rId10"/>
        </w:object>
      </w:r>
      <w:r>
        <w:t xml:space="preserve">? Чему равно математическое ожидание для распределения </w:t>
      </w:r>
      <w:r w:rsidRPr="00D42F0C">
        <w:rPr>
          <w:position w:val="-12"/>
        </w:rPr>
        <w:object w:dxaOrig="320" w:dyaOrig="380">
          <v:shape id="_x0000_i1026" type="#_x0000_t75" style="width:15.75pt;height:19.5pt" o:ole="">
            <v:imagedata r:id="rId11" o:title=""/>
          </v:shape>
          <o:OLEObject Type="Embed" ProgID="Equation.3" ShapeID="_x0000_i1026" DrawAspect="Content" ObjectID="_1386537012" r:id="rId12"/>
        </w:object>
      </w:r>
      <w:r>
        <w:t>?</w:t>
      </w:r>
      <w:r w:rsidRPr="004226B9">
        <w:t xml:space="preserve"> </w:t>
      </w:r>
      <w:r>
        <w:t xml:space="preserve">Каково значение дисперсии для распределения </w:t>
      </w:r>
      <w:r w:rsidRPr="00D42F0C">
        <w:rPr>
          <w:position w:val="-12"/>
        </w:rPr>
        <w:object w:dxaOrig="320" w:dyaOrig="380">
          <v:shape id="_x0000_i1027" type="#_x0000_t75" style="width:15.75pt;height:19.5pt" o:ole="">
            <v:imagedata r:id="rId11" o:title=""/>
          </v:shape>
          <o:OLEObject Type="Embed" ProgID="Equation.3" ShapeID="_x0000_i1027" DrawAspect="Content" ObjectID="_1386537013" r:id="rId13"/>
        </w:object>
      </w:r>
      <w:r>
        <w:t xml:space="preserve">? Чему равна мода </w:t>
      </w:r>
      <w:r w:rsidRPr="004226B9">
        <w:rPr>
          <w:position w:val="-12"/>
        </w:rPr>
        <w:object w:dxaOrig="380" w:dyaOrig="380">
          <v:shape id="_x0000_i1028" type="#_x0000_t75" style="width:19.5pt;height:19.5pt" o:ole="">
            <v:imagedata r:id="rId14" o:title=""/>
          </v:shape>
          <o:OLEObject Type="Embed" ProgID="Equation.3" ShapeID="_x0000_i1028" DrawAspect="Content" ObjectID="_1386537014" r:id="rId15"/>
        </w:object>
      </w:r>
      <w:r>
        <w:t>?</w:t>
      </w:r>
      <w:bookmarkStart w:id="0" w:name="_GoBack"/>
      <w:bookmarkEnd w:id="0"/>
    </w:p>
    <w:p w:rsidR="00520C4F" w:rsidRDefault="00520C4F" w:rsidP="00520C4F">
      <w:pPr>
        <w:pStyle w:val="a9"/>
      </w:pPr>
    </w:p>
    <w:p w:rsidR="00A063CE" w:rsidRDefault="00A063CE" w:rsidP="00A063CE">
      <w:pPr>
        <w:numPr>
          <w:ilvl w:val="0"/>
          <w:numId w:val="7"/>
        </w:numPr>
        <w:spacing w:after="120"/>
        <w:jc w:val="both"/>
      </w:pPr>
      <w:r>
        <w:t xml:space="preserve">Постройте таблицу частот для 4 классов, выделенных в диапазоне </w:t>
      </w:r>
      <w:r w:rsidRPr="00AB738A">
        <w:t>[0; 8]</w:t>
      </w:r>
      <w:r>
        <w:t>,</w:t>
      </w:r>
      <w:r w:rsidRPr="00AB738A">
        <w:t xml:space="preserve"> </w:t>
      </w:r>
      <w:r>
        <w:t xml:space="preserve">по выборочным данным </w:t>
      </w:r>
      <w:r w:rsidRPr="0000739F">
        <w:rPr>
          <w:i/>
        </w:rPr>
        <w:t>X</w:t>
      </w:r>
      <w:r>
        <w:rPr>
          <w:i/>
        </w:rPr>
        <w:t> </w:t>
      </w:r>
      <w:r w:rsidRPr="001C0B9E">
        <w:t>=</w:t>
      </w:r>
      <w:r>
        <w:t> </w:t>
      </w:r>
      <w:r w:rsidRPr="001C0B9E">
        <w:t>(</w:t>
      </w:r>
      <w:r>
        <w:t>7.4</w:t>
      </w:r>
      <w:r w:rsidRPr="00AB738A">
        <w:t xml:space="preserve">; 4.3; </w:t>
      </w:r>
      <w:r>
        <w:t>2.1; 0.6</w:t>
      </w:r>
      <w:r w:rsidRPr="00AB738A">
        <w:t>; 5.4; 3.2; 4.0; 1.7; 3.5; 6.0</w:t>
      </w:r>
      <w:r w:rsidRPr="001C0B9E">
        <w:t>)</w:t>
      </w:r>
      <w:r>
        <w:t>. Покажите на данном примере свойства таблицы частот.</w:t>
      </w:r>
    </w:p>
    <w:p w:rsidR="00520C4F" w:rsidRDefault="00520C4F" w:rsidP="00520C4F">
      <w:pPr>
        <w:pStyle w:val="a9"/>
      </w:pPr>
    </w:p>
    <w:p w:rsidR="00CB1139" w:rsidRDefault="00CB1139" w:rsidP="00CB1139">
      <w:pPr>
        <w:numPr>
          <w:ilvl w:val="0"/>
          <w:numId w:val="7"/>
        </w:numPr>
        <w:spacing w:after="120"/>
        <w:jc w:val="both"/>
      </w:pPr>
      <w:r>
        <w:t>В отделе, обслуживающем заявки клиентов одного типа, определяются временные нормативы обработки одной заявки. Была собрана информация об обработке 51 заявки. Рассчитанное среднее время обработки составило 15.5 мин., а рассчитанное стандартное отклонение – 2 мин. Руководство отдела рассматривает два предположения, состоящие в том, что либо норматив обработки заявки для данного отдела можно принять равным 15, либо необходимо повысить временной норматив. Известно, что времена обработки разных заявок независимы и распределены нормально. Сформулируйте основную и альтернативную гипотезу. Рассчитайте значение статистики критерия. Проиллюстрируйте применение решающего правила на рисунке. Сделайте вывод о возможности принять норматив равным 15 на уровне значимости равным 0.15.</w:t>
      </w:r>
    </w:p>
    <w:p w:rsidR="001B551D" w:rsidRPr="009404E8" w:rsidRDefault="001B551D" w:rsidP="00CB1139">
      <w:pPr>
        <w:spacing w:after="120"/>
        <w:ind w:left="360"/>
        <w:jc w:val="both"/>
      </w:pPr>
    </w:p>
    <w:p w:rsidR="00B35634" w:rsidRDefault="00B35634" w:rsidP="002542AB">
      <w:pPr>
        <w:jc w:val="center"/>
        <w:rPr>
          <w:b/>
          <w:sz w:val="28"/>
          <w:szCs w:val="28"/>
        </w:rPr>
      </w:pPr>
    </w:p>
    <w:p w:rsidR="002542AB" w:rsidRDefault="002542AB" w:rsidP="002542AB">
      <w:pPr>
        <w:jc w:val="center"/>
        <w:rPr>
          <w:b/>
          <w:sz w:val="28"/>
          <w:szCs w:val="28"/>
        </w:rPr>
      </w:pPr>
    </w:p>
    <w:p w:rsidR="002542AB" w:rsidRPr="00CC7D63" w:rsidRDefault="002542AB">
      <w:pPr>
        <w:spacing w:after="200" w:line="276" w:lineRule="auto"/>
        <w:rPr>
          <w:b/>
          <w:sz w:val="28"/>
          <w:szCs w:val="28"/>
        </w:rPr>
      </w:pPr>
    </w:p>
    <w:sectPr w:rsidR="002542AB" w:rsidRPr="00CC7D63" w:rsidSect="003C0D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5C" w:rsidRDefault="005A135C" w:rsidP="002542AB">
      <w:r>
        <w:separator/>
      </w:r>
    </w:p>
  </w:endnote>
  <w:endnote w:type="continuationSeparator" w:id="0">
    <w:p w:rsidR="005A135C" w:rsidRDefault="005A135C" w:rsidP="0025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5C" w:rsidRDefault="005A135C" w:rsidP="002542AB">
      <w:r>
        <w:separator/>
      </w:r>
    </w:p>
  </w:footnote>
  <w:footnote w:type="continuationSeparator" w:id="0">
    <w:p w:rsidR="005A135C" w:rsidRDefault="005A135C" w:rsidP="0025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EB7"/>
    <w:multiLevelType w:val="hybridMultilevel"/>
    <w:tmpl w:val="5F500358"/>
    <w:lvl w:ilvl="0" w:tplc="0419000F">
      <w:start w:val="1"/>
      <w:numFmt w:val="decimal"/>
      <w:lvlText w:val="%1."/>
      <w:lvlJc w:val="left"/>
      <w:pPr>
        <w:tabs>
          <w:tab w:val="num" w:pos="-4692"/>
        </w:tabs>
        <w:ind w:left="-46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3972"/>
        </w:tabs>
        <w:ind w:left="-3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252"/>
        </w:tabs>
        <w:ind w:left="-3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532"/>
        </w:tabs>
        <w:ind w:left="-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812"/>
        </w:tabs>
        <w:ind w:left="-18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092"/>
        </w:tabs>
        <w:ind w:left="-1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72"/>
        </w:tabs>
        <w:ind w:left="-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8"/>
        </w:tabs>
        <w:ind w:left="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8"/>
        </w:tabs>
        <w:ind w:left="1068" w:hanging="180"/>
      </w:pPr>
    </w:lvl>
  </w:abstractNum>
  <w:abstractNum w:abstractNumId="1">
    <w:nsid w:val="0ACF52C8"/>
    <w:multiLevelType w:val="hybridMultilevel"/>
    <w:tmpl w:val="07362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B0735A"/>
    <w:multiLevelType w:val="hybridMultilevel"/>
    <w:tmpl w:val="13DC4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B9786B"/>
    <w:multiLevelType w:val="hybridMultilevel"/>
    <w:tmpl w:val="E6ECA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134696"/>
    <w:multiLevelType w:val="hybridMultilevel"/>
    <w:tmpl w:val="02FA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257AA"/>
    <w:multiLevelType w:val="hybridMultilevel"/>
    <w:tmpl w:val="B0762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C4485"/>
    <w:multiLevelType w:val="hybridMultilevel"/>
    <w:tmpl w:val="CAE2D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97389A"/>
    <w:multiLevelType w:val="hybridMultilevel"/>
    <w:tmpl w:val="9800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663D42"/>
    <w:multiLevelType w:val="hybridMultilevel"/>
    <w:tmpl w:val="1610D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C1497A"/>
    <w:multiLevelType w:val="hybridMultilevel"/>
    <w:tmpl w:val="02FA9C8C"/>
    <w:lvl w:ilvl="0" w:tplc="0419000F">
      <w:start w:val="1"/>
      <w:numFmt w:val="decimal"/>
      <w:lvlText w:val="%1."/>
      <w:lvlJc w:val="left"/>
      <w:pPr>
        <w:tabs>
          <w:tab w:val="num" w:pos="-3600"/>
        </w:tabs>
        <w:ind w:left="-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0">
    <w:nsid w:val="420739F8"/>
    <w:multiLevelType w:val="hybridMultilevel"/>
    <w:tmpl w:val="4D228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514E3"/>
    <w:multiLevelType w:val="hybridMultilevel"/>
    <w:tmpl w:val="F3F48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972CB8"/>
    <w:multiLevelType w:val="hybridMultilevel"/>
    <w:tmpl w:val="02FA9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A10481"/>
    <w:multiLevelType w:val="hybridMultilevel"/>
    <w:tmpl w:val="D486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CA3919"/>
    <w:multiLevelType w:val="hybridMultilevel"/>
    <w:tmpl w:val="48E4C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AB75FF"/>
    <w:multiLevelType w:val="hybridMultilevel"/>
    <w:tmpl w:val="13DC4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4932EC"/>
    <w:multiLevelType w:val="hybridMultilevel"/>
    <w:tmpl w:val="1EFAE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86"/>
    <w:rsid w:val="000001C9"/>
    <w:rsid w:val="00020B4A"/>
    <w:rsid w:val="00021E23"/>
    <w:rsid w:val="00031058"/>
    <w:rsid w:val="00042529"/>
    <w:rsid w:val="00052B55"/>
    <w:rsid w:val="000546E6"/>
    <w:rsid w:val="000C03F7"/>
    <w:rsid w:val="00146BDE"/>
    <w:rsid w:val="001A27E0"/>
    <w:rsid w:val="001B551D"/>
    <w:rsid w:val="001C1DEB"/>
    <w:rsid w:val="00241E14"/>
    <w:rsid w:val="002542AB"/>
    <w:rsid w:val="00261C42"/>
    <w:rsid w:val="0028660B"/>
    <w:rsid w:val="002878C4"/>
    <w:rsid w:val="00352D25"/>
    <w:rsid w:val="00362848"/>
    <w:rsid w:val="0036380E"/>
    <w:rsid w:val="00375DF7"/>
    <w:rsid w:val="003A01B3"/>
    <w:rsid w:val="003C0D99"/>
    <w:rsid w:val="003C21F8"/>
    <w:rsid w:val="003D122E"/>
    <w:rsid w:val="003D6AA3"/>
    <w:rsid w:val="003D7B44"/>
    <w:rsid w:val="004B145F"/>
    <w:rsid w:val="004C38EE"/>
    <w:rsid w:val="004D634C"/>
    <w:rsid w:val="004D7394"/>
    <w:rsid w:val="004D75FD"/>
    <w:rsid w:val="004E4541"/>
    <w:rsid w:val="00520C4F"/>
    <w:rsid w:val="00537329"/>
    <w:rsid w:val="005A135C"/>
    <w:rsid w:val="005C0A16"/>
    <w:rsid w:val="00604DBE"/>
    <w:rsid w:val="00624B6A"/>
    <w:rsid w:val="00627194"/>
    <w:rsid w:val="00632FBA"/>
    <w:rsid w:val="006419EB"/>
    <w:rsid w:val="00666CAD"/>
    <w:rsid w:val="006731DC"/>
    <w:rsid w:val="00691C30"/>
    <w:rsid w:val="006D00D8"/>
    <w:rsid w:val="007C020B"/>
    <w:rsid w:val="007C3B05"/>
    <w:rsid w:val="007E680C"/>
    <w:rsid w:val="00807F23"/>
    <w:rsid w:val="00836F52"/>
    <w:rsid w:val="008E57DD"/>
    <w:rsid w:val="009270AA"/>
    <w:rsid w:val="009404E8"/>
    <w:rsid w:val="00943270"/>
    <w:rsid w:val="0094748F"/>
    <w:rsid w:val="009563DC"/>
    <w:rsid w:val="009A6045"/>
    <w:rsid w:val="009B1372"/>
    <w:rsid w:val="00A063CE"/>
    <w:rsid w:val="00A37586"/>
    <w:rsid w:val="00A4636D"/>
    <w:rsid w:val="00A64090"/>
    <w:rsid w:val="00A85ADD"/>
    <w:rsid w:val="00AE3E65"/>
    <w:rsid w:val="00AE6B28"/>
    <w:rsid w:val="00B10EB7"/>
    <w:rsid w:val="00B12994"/>
    <w:rsid w:val="00B249DA"/>
    <w:rsid w:val="00B35634"/>
    <w:rsid w:val="00B4332A"/>
    <w:rsid w:val="00BF383F"/>
    <w:rsid w:val="00C16C67"/>
    <w:rsid w:val="00C36F35"/>
    <w:rsid w:val="00C4381B"/>
    <w:rsid w:val="00C529BF"/>
    <w:rsid w:val="00C62A53"/>
    <w:rsid w:val="00CB1139"/>
    <w:rsid w:val="00CC7D63"/>
    <w:rsid w:val="00CD4FDD"/>
    <w:rsid w:val="00CD734E"/>
    <w:rsid w:val="00CE13B0"/>
    <w:rsid w:val="00D8376A"/>
    <w:rsid w:val="00E032BD"/>
    <w:rsid w:val="00EC3859"/>
    <w:rsid w:val="00EF1752"/>
    <w:rsid w:val="00F20B78"/>
    <w:rsid w:val="00F70096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4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2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4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2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1062-F8B8-47D8-91EC-7F28A63F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Vova</cp:lastModifiedBy>
  <cp:revision>2</cp:revision>
  <dcterms:created xsi:type="dcterms:W3CDTF">2011-12-27T20:24:00Z</dcterms:created>
  <dcterms:modified xsi:type="dcterms:W3CDTF">2011-12-27T20:24:00Z</dcterms:modified>
</cp:coreProperties>
</file>