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86" w:rsidRPr="001540B0" w:rsidRDefault="001540B0">
      <w:pPr>
        <w:rPr>
          <w:sz w:val="28"/>
          <w:szCs w:val="28"/>
        </w:rPr>
      </w:pPr>
      <w:r w:rsidRPr="001540B0">
        <w:rPr>
          <w:sz w:val="28"/>
          <w:szCs w:val="28"/>
        </w:rPr>
        <w:t>Задача 1.</w:t>
      </w:r>
    </w:p>
    <w:p w:rsidR="001540B0" w:rsidRPr="001540B0" w:rsidRDefault="001540B0">
      <w:pPr>
        <w:rPr>
          <w:sz w:val="28"/>
          <w:szCs w:val="28"/>
        </w:rPr>
      </w:pPr>
      <w:r>
        <w:rPr>
          <w:sz w:val="28"/>
          <w:szCs w:val="28"/>
        </w:rPr>
        <w:t xml:space="preserve">Выбрать марку стали для изготовления деталей передних (не ведущих) мостов грузовых автомобилей (балок передней оси, рычагов рулевого управления, рулевых тяг). Привести химический состав, указать влияние отдельных элементов на свойства стали. Назначить режим термической обработки, привести окончательную структуру и механические свойства стали. </w:t>
      </w:r>
    </w:p>
    <w:p w:rsidR="00FE2286" w:rsidRPr="00FE2286" w:rsidRDefault="00FE2286">
      <w:pPr>
        <w:rPr>
          <w:sz w:val="24"/>
          <w:szCs w:val="24"/>
        </w:rPr>
      </w:pPr>
    </w:p>
    <w:sectPr w:rsidR="00FE2286" w:rsidRPr="00FE2286" w:rsidSect="00FE2286">
      <w:pgSz w:w="11906" w:h="16838"/>
      <w:pgMar w:top="142" w:right="720" w:bottom="720"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3425"/>
    <w:rsid w:val="00140BAF"/>
    <w:rsid w:val="001540B0"/>
    <w:rsid w:val="006C6306"/>
    <w:rsid w:val="00D43F22"/>
    <w:rsid w:val="00D83425"/>
    <w:rsid w:val="00FE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304</Characters>
  <Application>Microsoft Office Word</Application>
  <DocSecurity>0</DocSecurity>
  <Lines>2</Lines>
  <Paragraphs>1</Paragraphs>
  <ScaleCrop>false</ScaleCrop>
  <Company>Microsoft</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2011-12-15T17:16:00Z</dcterms:created>
  <dcterms:modified xsi:type="dcterms:W3CDTF">2011-12-15T17:21:00Z</dcterms:modified>
</cp:coreProperties>
</file>