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01" w:rsidRPr="000A7501" w:rsidRDefault="000A7501" w:rsidP="000A7501">
      <w:pPr>
        <w:pStyle w:val="a4"/>
        <w:rPr>
          <w:rFonts w:ascii="Arial Black" w:eastAsia="TimesNewRoman+1+1" w:hAnsi="Arial Black"/>
          <w:sz w:val="28"/>
          <w:szCs w:val="28"/>
        </w:rPr>
      </w:pPr>
      <w:proofErr w:type="spellStart"/>
      <w:r w:rsidRPr="000A7501">
        <w:rPr>
          <w:rFonts w:ascii="Arial Black" w:eastAsia="TimesNewRoman+1+1" w:hAnsi="Arial Black"/>
          <w:sz w:val="28"/>
          <w:szCs w:val="28"/>
        </w:rPr>
        <w:t>Считая</w:t>
      </w:r>
      <w:proofErr w:type="spellEnd"/>
      <w:r w:rsidRPr="000A7501">
        <w:rPr>
          <w:rFonts w:ascii="Arial Black" w:eastAsia="TimesNewRoman+1+1" w:hAnsi="Arial Black" w:cs="Times New Roman"/>
          <w:sz w:val="28"/>
          <w:szCs w:val="28"/>
        </w:rPr>
        <w:t xml:space="preserve">, </w:t>
      </w:r>
      <w:proofErr w:type="spellStart"/>
      <w:r w:rsidRPr="000A7501">
        <w:rPr>
          <w:rFonts w:ascii="Arial Black" w:eastAsia="TimesNewRoman+1+1" w:hAnsi="Arial Black"/>
          <w:sz w:val="28"/>
          <w:szCs w:val="28"/>
        </w:rPr>
        <w:t>что</w:t>
      </w:r>
      <w:proofErr w:type="spellEnd"/>
      <w:r w:rsidRPr="000A7501">
        <w:rPr>
          <w:rFonts w:ascii="Arial Black" w:eastAsia="TimesNewRoman+1+1" w:hAnsi="Arial Black"/>
          <w:sz w:val="28"/>
          <w:szCs w:val="28"/>
        </w:rPr>
        <w:t xml:space="preserve"> </w:t>
      </w:r>
      <w:proofErr w:type="spellStart"/>
      <w:r w:rsidRPr="000A7501">
        <w:rPr>
          <w:rFonts w:ascii="Arial Black" w:eastAsia="TimesNewRoman+1+1" w:hAnsi="Arial Black"/>
          <w:sz w:val="28"/>
          <w:szCs w:val="28"/>
        </w:rPr>
        <w:t>радиоактивный</w:t>
      </w:r>
      <w:proofErr w:type="spellEnd"/>
      <w:r w:rsidRPr="000A7501">
        <w:rPr>
          <w:rFonts w:ascii="Arial Black" w:eastAsia="TimesNewRoman+1+1" w:hAnsi="Arial Black"/>
          <w:sz w:val="28"/>
          <w:szCs w:val="28"/>
        </w:rPr>
        <w:t xml:space="preserve"> </w:t>
      </w:r>
      <w:proofErr w:type="spellStart"/>
      <w:r w:rsidRPr="000A7501">
        <w:rPr>
          <w:rFonts w:ascii="Arial Black" w:eastAsia="TimesNewRoman+1+1" w:hAnsi="Arial Black" w:cs="Symbol,Italic"/>
          <w:i/>
          <w:iCs/>
          <w:sz w:val="28"/>
          <w:szCs w:val="28"/>
        </w:rPr>
        <w:t>a</w:t>
      </w:r>
      <w:proofErr w:type="spellEnd"/>
      <w:r w:rsidRPr="000A7501">
        <w:rPr>
          <w:rFonts w:ascii="Arial Black" w:eastAsia="TimesNewRoman+1+1" w:hAnsi="Arial Black" w:cs="Symbol,Italic"/>
          <w:i/>
          <w:iCs/>
          <w:sz w:val="28"/>
          <w:szCs w:val="28"/>
        </w:rPr>
        <w:t xml:space="preserve"> </w:t>
      </w:r>
      <w:r w:rsidRPr="000A7501">
        <w:rPr>
          <w:rFonts w:ascii="Arial Black" w:eastAsia="TimesNewRoman+1+1" w:hAnsi="Arial Black" w:cs="Times New Roman"/>
          <w:sz w:val="28"/>
          <w:szCs w:val="28"/>
        </w:rPr>
        <w:t>-</w:t>
      </w:r>
      <w:proofErr w:type="spellStart"/>
      <w:r w:rsidRPr="000A7501">
        <w:rPr>
          <w:rFonts w:ascii="Arial Black" w:eastAsia="TimesNewRoman+1+1" w:hAnsi="Arial Black"/>
          <w:sz w:val="28"/>
          <w:szCs w:val="28"/>
        </w:rPr>
        <w:t>распад</w:t>
      </w:r>
      <w:proofErr w:type="spellEnd"/>
      <w:r w:rsidRPr="000A7501">
        <w:rPr>
          <w:rFonts w:ascii="Arial Black" w:eastAsia="TimesNewRoman+1+1" w:hAnsi="Arial Black"/>
          <w:sz w:val="28"/>
          <w:szCs w:val="28"/>
        </w:rPr>
        <w:t xml:space="preserve"> </w:t>
      </w:r>
      <w:proofErr w:type="spellStart"/>
      <w:r w:rsidRPr="000A7501">
        <w:rPr>
          <w:rFonts w:ascii="Arial Black" w:eastAsia="TimesNewRoman+1+1" w:hAnsi="Arial Black"/>
          <w:sz w:val="28"/>
          <w:szCs w:val="28"/>
        </w:rPr>
        <w:t>происходит</w:t>
      </w:r>
      <w:proofErr w:type="spellEnd"/>
      <w:r w:rsidRPr="000A7501">
        <w:rPr>
          <w:rFonts w:ascii="Arial Black" w:eastAsia="TimesNewRoman+1+1" w:hAnsi="Arial Black"/>
          <w:sz w:val="28"/>
          <w:szCs w:val="28"/>
        </w:rPr>
        <w:t xml:space="preserve"> </w:t>
      </w:r>
      <w:proofErr w:type="spellStart"/>
      <w:r w:rsidRPr="000A7501">
        <w:rPr>
          <w:rFonts w:ascii="Arial Black" w:eastAsia="TimesNewRoman+1+1" w:hAnsi="Arial Black"/>
          <w:sz w:val="28"/>
          <w:szCs w:val="28"/>
        </w:rPr>
        <w:t>за</w:t>
      </w:r>
      <w:proofErr w:type="spellEnd"/>
      <w:r w:rsidRPr="000A7501">
        <w:rPr>
          <w:rFonts w:ascii="Arial Black" w:eastAsia="TimesNewRoman+1+1" w:hAnsi="Arial Black"/>
          <w:sz w:val="28"/>
          <w:szCs w:val="28"/>
        </w:rPr>
        <w:t xml:space="preserve"> </w:t>
      </w:r>
      <w:proofErr w:type="spellStart"/>
      <w:r w:rsidRPr="000A7501">
        <w:rPr>
          <w:rFonts w:ascii="Arial Black" w:eastAsia="TimesNewRoman+1+1" w:hAnsi="Arial Black"/>
          <w:sz w:val="28"/>
          <w:szCs w:val="28"/>
        </w:rPr>
        <w:t>счёт</w:t>
      </w:r>
      <w:proofErr w:type="spellEnd"/>
      <w:r w:rsidRPr="000A7501">
        <w:rPr>
          <w:rFonts w:ascii="Arial Black" w:eastAsia="TimesNewRoman+1+1" w:hAnsi="Arial Black"/>
          <w:sz w:val="28"/>
          <w:szCs w:val="28"/>
        </w:rPr>
        <w:t xml:space="preserve"> </w:t>
      </w:r>
      <w:proofErr w:type="spellStart"/>
      <w:r w:rsidRPr="000A7501">
        <w:rPr>
          <w:rFonts w:ascii="Arial Black" w:eastAsia="TimesNewRoman+1+1" w:hAnsi="Arial Black"/>
          <w:sz w:val="28"/>
          <w:szCs w:val="28"/>
        </w:rPr>
        <w:t>туннелирования</w:t>
      </w:r>
      <w:proofErr w:type="spellEnd"/>
      <w:r w:rsidRPr="000A7501">
        <w:rPr>
          <w:rFonts w:ascii="Arial Black" w:eastAsia="TimesNewRoman+1+1" w:hAnsi="Arial Black"/>
          <w:sz w:val="28"/>
          <w:szCs w:val="28"/>
        </w:rPr>
        <w:t xml:space="preserve"> </w:t>
      </w:r>
      <w:proofErr w:type="spellStart"/>
      <w:r w:rsidRPr="000A7501">
        <w:rPr>
          <w:rFonts w:ascii="Arial Black" w:eastAsia="TimesNewRoman+1+1" w:hAnsi="Arial Black" w:cs="Symbol,Italic"/>
          <w:i/>
          <w:iCs/>
          <w:sz w:val="28"/>
          <w:szCs w:val="28"/>
        </w:rPr>
        <w:t>a</w:t>
      </w:r>
      <w:proofErr w:type="spellEnd"/>
      <w:r w:rsidRPr="000A7501">
        <w:rPr>
          <w:rFonts w:ascii="Arial Black" w:eastAsia="TimesNewRoman+1+1" w:hAnsi="Arial Black" w:cs="Symbol,Italic"/>
          <w:i/>
          <w:iCs/>
          <w:sz w:val="28"/>
          <w:szCs w:val="28"/>
        </w:rPr>
        <w:t xml:space="preserve"> </w:t>
      </w:r>
      <w:r w:rsidRPr="000A7501">
        <w:rPr>
          <w:rFonts w:ascii="Arial Black" w:eastAsia="TimesNewRoman+1+1" w:hAnsi="Arial Black" w:cs="Times New Roman"/>
          <w:sz w:val="28"/>
          <w:szCs w:val="28"/>
        </w:rPr>
        <w:t>-</w:t>
      </w:r>
      <w:proofErr w:type="spellStart"/>
      <w:r w:rsidRPr="000A7501">
        <w:rPr>
          <w:rFonts w:ascii="Arial Black" w:eastAsia="TimesNewRoman+1+1" w:hAnsi="Arial Black"/>
          <w:sz w:val="28"/>
          <w:szCs w:val="28"/>
        </w:rPr>
        <w:t>частицы</w:t>
      </w:r>
      <w:proofErr w:type="spellEnd"/>
    </w:p>
    <w:p w:rsidR="000A7501" w:rsidRPr="000A7501" w:rsidRDefault="000A7501" w:rsidP="000A7501">
      <w:pPr>
        <w:pStyle w:val="a4"/>
        <w:rPr>
          <w:rFonts w:ascii="Arial Black" w:eastAsia="TimesNewRoman+1+1" w:hAnsi="Arial Black"/>
          <w:sz w:val="28"/>
          <w:szCs w:val="28"/>
        </w:rPr>
      </w:pPr>
      <w:proofErr w:type="spellStart"/>
      <w:r w:rsidRPr="000A7501">
        <w:rPr>
          <w:rFonts w:ascii="Arial Black" w:eastAsia="TimesNewRoman+1+1" w:hAnsi="Arial Black"/>
          <w:sz w:val="28"/>
          <w:szCs w:val="28"/>
        </w:rPr>
        <w:t>через</w:t>
      </w:r>
      <w:proofErr w:type="spellEnd"/>
      <w:r w:rsidRPr="000A7501">
        <w:rPr>
          <w:rFonts w:ascii="Arial Black" w:eastAsia="TimesNewRoman+1+1" w:hAnsi="Arial Black"/>
          <w:sz w:val="28"/>
          <w:szCs w:val="28"/>
        </w:rPr>
        <w:t xml:space="preserve"> </w:t>
      </w:r>
      <w:proofErr w:type="spellStart"/>
      <w:r w:rsidRPr="000A7501">
        <w:rPr>
          <w:rFonts w:ascii="Arial Black" w:eastAsia="TimesNewRoman+1+1" w:hAnsi="Arial Black"/>
          <w:sz w:val="28"/>
          <w:szCs w:val="28"/>
        </w:rPr>
        <w:t>потенциальный</w:t>
      </w:r>
      <w:proofErr w:type="spellEnd"/>
      <w:r w:rsidRPr="000A7501">
        <w:rPr>
          <w:rFonts w:ascii="Arial Black" w:eastAsia="TimesNewRoman+1+1" w:hAnsi="Arial Black"/>
          <w:sz w:val="28"/>
          <w:szCs w:val="28"/>
        </w:rPr>
        <w:t xml:space="preserve"> </w:t>
      </w:r>
      <w:proofErr w:type="spellStart"/>
      <w:r w:rsidRPr="000A7501">
        <w:rPr>
          <w:rFonts w:ascii="Arial Black" w:eastAsia="TimesNewRoman+1+1" w:hAnsi="Arial Black"/>
          <w:sz w:val="28"/>
          <w:szCs w:val="28"/>
        </w:rPr>
        <w:t>барьер</w:t>
      </w:r>
      <w:proofErr w:type="spellEnd"/>
      <w:r w:rsidRPr="000A7501">
        <w:rPr>
          <w:rFonts w:ascii="Arial Black" w:eastAsia="TimesNewRoman+1+1" w:hAnsi="Arial Black" w:cs="Times New Roman"/>
          <w:sz w:val="28"/>
          <w:szCs w:val="28"/>
        </w:rPr>
        <w:t xml:space="preserve">, </w:t>
      </w:r>
      <w:proofErr w:type="spellStart"/>
      <w:r w:rsidRPr="000A7501">
        <w:rPr>
          <w:rFonts w:ascii="Arial Black" w:eastAsia="TimesNewRoman+1+1" w:hAnsi="Arial Black"/>
          <w:sz w:val="28"/>
          <w:szCs w:val="28"/>
        </w:rPr>
        <w:t>получите</w:t>
      </w:r>
      <w:proofErr w:type="spellEnd"/>
      <w:r w:rsidRPr="000A7501">
        <w:rPr>
          <w:rFonts w:ascii="Arial Black" w:eastAsia="TimesNewRoman+1+1" w:hAnsi="Arial Black"/>
          <w:sz w:val="28"/>
          <w:szCs w:val="28"/>
        </w:rPr>
        <w:t xml:space="preserve"> </w:t>
      </w:r>
      <w:proofErr w:type="spellStart"/>
      <w:r w:rsidRPr="000A7501">
        <w:rPr>
          <w:rFonts w:ascii="Arial Black" w:eastAsia="TimesNewRoman+1+1" w:hAnsi="Arial Black"/>
          <w:sz w:val="28"/>
          <w:szCs w:val="28"/>
        </w:rPr>
        <w:t>закон</w:t>
      </w:r>
      <w:proofErr w:type="spellEnd"/>
      <w:r w:rsidRPr="000A7501">
        <w:rPr>
          <w:rFonts w:ascii="Arial Black" w:eastAsia="TimesNewRoman+1+1" w:hAnsi="Arial Black"/>
          <w:sz w:val="28"/>
          <w:szCs w:val="28"/>
        </w:rPr>
        <w:t xml:space="preserve"> </w:t>
      </w:r>
      <w:proofErr w:type="spellStart"/>
      <w:r w:rsidRPr="000A7501">
        <w:rPr>
          <w:rFonts w:ascii="Arial Black" w:eastAsia="TimesNewRoman+1+1" w:hAnsi="Arial Black"/>
          <w:sz w:val="28"/>
          <w:szCs w:val="28"/>
        </w:rPr>
        <w:t>радиоактивного</w:t>
      </w:r>
      <w:proofErr w:type="spellEnd"/>
      <w:r w:rsidRPr="000A7501">
        <w:rPr>
          <w:rFonts w:ascii="Arial Black" w:eastAsia="TimesNewRoman+1+1" w:hAnsi="Arial Black"/>
          <w:sz w:val="28"/>
          <w:szCs w:val="28"/>
        </w:rPr>
        <w:t xml:space="preserve"> </w:t>
      </w:r>
      <w:proofErr w:type="spellStart"/>
      <w:r w:rsidRPr="000A7501">
        <w:rPr>
          <w:rFonts w:ascii="Arial Black" w:eastAsia="TimesNewRoman+1+1" w:hAnsi="Arial Black" w:cs="Symbol,Italic"/>
          <w:i/>
          <w:iCs/>
          <w:sz w:val="28"/>
          <w:szCs w:val="28"/>
        </w:rPr>
        <w:t>a</w:t>
      </w:r>
      <w:proofErr w:type="spellEnd"/>
      <w:r w:rsidRPr="000A7501">
        <w:rPr>
          <w:rFonts w:ascii="Arial Black" w:eastAsia="TimesNewRoman+1+1" w:hAnsi="Arial Black" w:cs="Symbol,Italic"/>
          <w:i/>
          <w:iCs/>
          <w:sz w:val="28"/>
          <w:szCs w:val="28"/>
        </w:rPr>
        <w:t xml:space="preserve"> </w:t>
      </w:r>
      <w:r w:rsidRPr="000A7501">
        <w:rPr>
          <w:rFonts w:ascii="Arial Black" w:eastAsia="TimesNewRoman+1+1" w:hAnsi="Arial Black" w:cs="Times New Roman"/>
          <w:sz w:val="28"/>
          <w:szCs w:val="28"/>
        </w:rPr>
        <w:t>-</w:t>
      </w:r>
      <w:proofErr w:type="spellStart"/>
      <w:r w:rsidRPr="000A7501">
        <w:rPr>
          <w:rFonts w:ascii="Arial Black" w:eastAsia="TimesNewRoman+1+1" w:hAnsi="Arial Black"/>
          <w:sz w:val="28"/>
          <w:szCs w:val="28"/>
        </w:rPr>
        <w:t>распада</w:t>
      </w:r>
      <w:proofErr w:type="spellEnd"/>
      <w:r w:rsidRPr="000A7501">
        <w:rPr>
          <w:rFonts w:ascii="Arial Black" w:eastAsia="TimesNewRoman+1+1" w:hAnsi="Arial Black" w:cs="Times New Roman"/>
          <w:sz w:val="28"/>
          <w:szCs w:val="28"/>
        </w:rPr>
        <w:t xml:space="preserve">, </w:t>
      </w:r>
      <w:proofErr w:type="spellStart"/>
      <w:r w:rsidRPr="000A7501">
        <w:rPr>
          <w:rFonts w:ascii="Arial Black" w:eastAsia="TimesNewRoman+1+1" w:hAnsi="Arial Black"/>
          <w:sz w:val="28"/>
          <w:szCs w:val="28"/>
        </w:rPr>
        <w:t>определяющий</w:t>
      </w:r>
      <w:proofErr w:type="spellEnd"/>
    </w:p>
    <w:p w:rsidR="000A7501" w:rsidRPr="000A7501" w:rsidRDefault="000A7501" w:rsidP="000A7501">
      <w:pPr>
        <w:pStyle w:val="a4"/>
        <w:rPr>
          <w:rFonts w:ascii="Arial Black" w:eastAsia="TimesNewRoman+1+1" w:hAnsi="Arial Black"/>
          <w:sz w:val="28"/>
          <w:szCs w:val="28"/>
        </w:rPr>
      </w:pPr>
      <w:proofErr w:type="spellStart"/>
      <w:r w:rsidRPr="000A7501">
        <w:rPr>
          <w:rFonts w:ascii="Arial Black" w:eastAsia="TimesNewRoman+1+1" w:hAnsi="Arial Black"/>
          <w:sz w:val="28"/>
          <w:szCs w:val="28"/>
        </w:rPr>
        <w:t>зависимость</w:t>
      </w:r>
      <w:proofErr w:type="spellEnd"/>
      <w:r w:rsidRPr="000A7501">
        <w:rPr>
          <w:rFonts w:ascii="Arial Black" w:eastAsia="TimesNewRoman+1+1" w:hAnsi="Arial Black"/>
          <w:sz w:val="28"/>
          <w:szCs w:val="28"/>
        </w:rPr>
        <w:t xml:space="preserve"> </w:t>
      </w:r>
      <w:proofErr w:type="spellStart"/>
      <w:r w:rsidRPr="000A7501">
        <w:rPr>
          <w:rFonts w:ascii="Arial Black" w:eastAsia="TimesNewRoman+1+1" w:hAnsi="Arial Black"/>
          <w:sz w:val="28"/>
          <w:szCs w:val="28"/>
        </w:rPr>
        <w:t>числа</w:t>
      </w:r>
      <w:proofErr w:type="spellEnd"/>
      <w:r w:rsidRPr="000A7501">
        <w:rPr>
          <w:rFonts w:ascii="Arial Black" w:eastAsia="TimesNewRoman+1+1" w:hAnsi="Arial Black"/>
          <w:sz w:val="28"/>
          <w:szCs w:val="28"/>
        </w:rPr>
        <w:t xml:space="preserve"> </w:t>
      </w:r>
      <w:proofErr w:type="spellStart"/>
      <w:r w:rsidRPr="000A7501">
        <w:rPr>
          <w:rFonts w:ascii="Arial Black" w:eastAsia="TimesNewRoman+1+1" w:hAnsi="Arial Black"/>
          <w:sz w:val="28"/>
          <w:szCs w:val="28"/>
        </w:rPr>
        <w:t>нераспавшихся</w:t>
      </w:r>
      <w:proofErr w:type="spellEnd"/>
      <w:r w:rsidRPr="000A7501">
        <w:rPr>
          <w:rFonts w:ascii="Arial Black" w:eastAsia="TimesNewRoman+1+1" w:hAnsi="Arial Black"/>
          <w:sz w:val="28"/>
          <w:szCs w:val="28"/>
        </w:rPr>
        <w:t xml:space="preserve"> </w:t>
      </w:r>
      <w:proofErr w:type="spellStart"/>
      <w:r w:rsidRPr="000A7501">
        <w:rPr>
          <w:rFonts w:ascii="Arial Black" w:eastAsia="TimesNewRoman+1+1" w:hAnsi="Arial Black"/>
          <w:sz w:val="28"/>
          <w:szCs w:val="28"/>
        </w:rPr>
        <w:t>ядер</w:t>
      </w:r>
      <w:proofErr w:type="spellEnd"/>
      <w:r w:rsidRPr="000A7501">
        <w:rPr>
          <w:rFonts w:ascii="Arial Black" w:eastAsia="TimesNewRoman+1+1" w:hAnsi="Arial Black"/>
          <w:sz w:val="28"/>
          <w:szCs w:val="28"/>
        </w:rPr>
        <w:t xml:space="preserve"> </w:t>
      </w:r>
      <w:proofErr w:type="spellStart"/>
      <w:r w:rsidRPr="000A7501">
        <w:rPr>
          <w:rFonts w:ascii="Arial Black" w:eastAsia="TimesNewRoman+1+1" w:hAnsi="Arial Black"/>
          <w:sz w:val="28"/>
          <w:szCs w:val="28"/>
        </w:rPr>
        <w:t>от</w:t>
      </w:r>
      <w:proofErr w:type="spellEnd"/>
      <w:r w:rsidRPr="000A7501">
        <w:rPr>
          <w:rFonts w:ascii="Arial Black" w:eastAsia="TimesNewRoman+1+1" w:hAnsi="Arial Black"/>
          <w:sz w:val="28"/>
          <w:szCs w:val="28"/>
        </w:rPr>
        <w:t xml:space="preserve"> </w:t>
      </w:r>
      <w:proofErr w:type="spellStart"/>
      <w:r w:rsidRPr="000A7501">
        <w:rPr>
          <w:rFonts w:ascii="Arial Black" w:eastAsia="TimesNewRoman+1+1" w:hAnsi="Arial Black"/>
          <w:sz w:val="28"/>
          <w:szCs w:val="28"/>
        </w:rPr>
        <w:t>времени</w:t>
      </w:r>
      <w:proofErr w:type="spellEnd"/>
      <w:r w:rsidRPr="000A7501">
        <w:rPr>
          <w:rFonts w:ascii="Arial Black" w:eastAsia="TimesNewRoman+1+1" w:hAnsi="Arial Black"/>
          <w:sz w:val="28"/>
          <w:szCs w:val="28"/>
        </w:rPr>
        <w:t xml:space="preserve"> </w:t>
      </w:r>
      <w:proofErr w:type="spellStart"/>
      <w:r w:rsidRPr="000A7501">
        <w:rPr>
          <w:rFonts w:ascii="Arial Black" w:eastAsia="TimesNewRoman+1+1" w:hAnsi="Arial Black"/>
          <w:sz w:val="28"/>
          <w:szCs w:val="28"/>
        </w:rPr>
        <w:t>распада</w:t>
      </w:r>
      <w:proofErr w:type="spellEnd"/>
      <w:r w:rsidRPr="000A7501">
        <w:rPr>
          <w:rFonts w:ascii="Arial Black" w:eastAsia="TimesNewRoman+1+1" w:hAnsi="Arial Black"/>
          <w:sz w:val="28"/>
          <w:szCs w:val="28"/>
        </w:rPr>
        <w:t xml:space="preserve"> </w:t>
      </w:r>
      <w:proofErr w:type="spellStart"/>
      <w:r w:rsidRPr="000A7501">
        <w:rPr>
          <w:rFonts w:ascii="Arial Black" w:eastAsia="TimesNewRoman+1+1" w:hAnsi="Arial Black" w:cs="Times New Roman"/>
          <w:i/>
          <w:iCs/>
          <w:sz w:val="28"/>
          <w:szCs w:val="28"/>
        </w:rPr>
        <w:t>t</w:t>
      </w:r>
      <w:proofErr w:type="spellEnd"/>
      <w:r w:rsidRPr="000A7501">
        <w:rPr>
          <w:rFonts w:ascii="Arial Black" w:eastAsia="TimesNewRoman+1+1" w:hAnsi="Arial Black" w:cs="Times New Roman"/>
          <w:i/>
          <w:iCs/>
          <w:sz w:val="28"/>
          <w:szCs w:val="28"/>
        </w:rPr>
        <w:t xml:space="preserve"> </w:t>
      </w:r>
      <w:r w:rsidRPr="000A7501">
        <w:rPr>
          <w:rFonts w:ascii="Arial Black" w:eastAsia="TimesNewRoman+1+1" w:hAnsi="Arial Black" w:cs="Times New Roman"/>
          <w:sz w:val="28"/>
          <w:szCs w:val="28"/>
        </w:rPr>
        <w:t xml:space="preserve">. </w:t>
      </w:r>
      <w:proofErr w:type="spellStart"/>
      <w:r w:rsidRPr="000A7501">
        <w:rPr>
          <w:rFonts w:ascii="Arial Black" w:eastAsia="TimesNewRoman+1+1" w:hAnsi="Arial Black"/>
          <w:sz w:val="28"/>
          <w:szCs w:val="28"/>
        </w:rPr>
        <w:t>Скорость</w:t>
      </w:r>
      <w:proofErr w:type="spellEnd"/>
      <w:r w:rsidRPr="000A7501">
        <w:rPr>
          <w:rFonts w:ascii="Arial Black" w:eastAsia="TimesNewRoman+1+1" w:hAnsi="Arial Black"/>
          <w:sz w:val="28"/>
          <w:szCs w:val="28"/>
        </w:rPr>
        <w:t xml:space="preserve"> </w:t>
      </w:r>
      <w:proofErr w:type="spellStart"/>
      <w:r w:rsidRPr="000A7501">
        <w:rPr>
          <w:rFonts w:ascii="Arial Black" w:eastAsia="TimesNewRoman+1+1" w:hAnsi="Arial Black" w:cs="Symbol,Italic"/>
          <w:i/>
          <w:iCs/>
          <w:sz w:val="28"/>
          <w:szCs w:val="28"/>
        </w:rPr>
        <w:t>a</w:t>
      </w:r>
      <w:proofErr w:type="spellEnd"/>
      <w:r w:rsidRPr="000A7501">
        <w:rPr>
          <w:rFonts w:ascii="Arial Black" w:eastAsia="TimesNewRoman+1+1" w:hAnsi="Arial Black" w:cs="Symbol,Italic"/>
          <w:i/>
          <w:iCs/>
          <w:sz w:val="28"/>
          <w:szCs w:val="28"/>
        </w:rPr>
        <w:t xml:space="preserve"> </w:t>
      </w:r>
      <w:r w:rsidRPr="000A7501">
        <w:rPr>
          <w:rFonts w:ascii="Arial Black" w:eastAsia="TimesNewRoman+1+1" w:hAnsi="Arial Black" w:cs="Times New Roman"/>
          <w:sz w:val="28"/>
          <w:szCs w:val="28"/>
        </w:rPr>
        <w:t>-</w:t>
      </w:r>
      <w:proofErr w:type="spellStart"/>
      <w:r w:rsidRPr="000A7501">
        <w:rPr>
          <w:rFonts w:ascii="Arial Black" w:eastAsia="TimesNewRoman+1+1" w:hAnsi="Arial Black"/>
          <w:sz w:val="28"/>
          <w:szCs w:val="28"/>
        </w:rPr>
        <w:t>частицы</w:t>
      </w:r>
      <w:proofErr w:type="spellEnd"/>
      <w:r w:rsidRPr="000A7501">
        <w:rPr>
          <w:rFonts w:ascii="Arial Black" w:eastAsia="TimesNewRoman+1+1" w:hAnsi="Arial Black"/>
          <w:sz w:val="28"/>
          <w:szCs w:val="28"/>
        </w:rPr>
        <w:t xml:space="preserve"> в</w:t>
      </w:r>
    </w:p>
    <w:p w:rsidR="000A7501" w:rsidRPr="000A7501" w:rsidRDefault="000A7501" w:rsidP="000A7501">
      <w:pPr>
        <w:pStyle w:val="a4"/>
        <w:rPr>
          <w:rFonts w:ascii="Arial Black" w:eastAsia="TimesNewRoman+1+1" w:hAnsi="Arial Black"/>
          <w:sz w:val="28"/>
          <w:szCs w:val="28"/>
        </w:rPr>
      </w:pPr>
      <w:r w:rsidRPr="000A7501">
        <w:rPr>
          <w:rFonts w:ascii="Arial Black" w:eastAsia="TimesNewRoman+1+1" w:hAnsi="Arial Black"/>
          <w:sz w:val="28"/>
          <w:szCs w:val="28"/>
        </w:rPr>
        <w:t xml:space="preserve">материнском ядре равна </w:t>
      </w:r>
      <w:proofErr w:type="spellStart"/>
      <w:r w:rsidRPr="000A7501">
        <w:rPr>
          <w:rFonts w:ascii="Arial Black" w:eastAsia="TimesNewRoman+1+1" w:hAnsi="Arial Black" w:cs="Times New Roman"/>
          <w:i/>
          <w:iCs/>
          <w:sz w:val="28"/>
          <w:szCs w:val="28"/>
        </w:rPr>
        <w:t>v</w:t>
      </w:r>
      <w:proofErr w:type="spellEnd"/>
      <w:r w:rsidRPr="000A7501">
        <w:rPr>
          <w:rFonts w:ascii="Arial Black" w:eastAsia="TimesNewRoman+1+1" w:hAnsi="Arial Black" w:cs="Times New Roman"/>
          <w:i/>
          <w:iCs/>
          <w:sz w:val="28"/>
          <w:szCs w:val="28"/>
        </w:rPr>
        <w:t xml:space="preserve"> </w:t>
      </w:r>
      <w:r w:rsidRPr="000A7501">
        <w:rPr>
          <w:rFonts w:ascii="Arial Black" w:eastAsia="TimesNewRoman+1+1" w:hAnsi="Arial Black" w:cs="Times New Roman"/>
          <w:sz w:val="28"/>
          <w:szCs w:val="28"/>
        </w:rPr>
        <w:t xml:space="preserve">, </w:t>
      </w:r>
      <w:r w:rsidRPr="000A7501">
        <w:rPr>
          <w:rFonts w:ascii="Arial Black" w:eastAsia="TimesNewRoman+1+1" w:hAnsi="Arial Black"/>
          <w:sz w:val="28"/>
          <w:szCs w:val="28"/>
        </w:rPr>
        <w:t xml:space="preserve">радиус ядра </w:t>
      </w:r>
      <w:r w:rsidRPr="000A7501">
        <w:rPr>
          <w:rFonts w:ascii="Arial Black" w:eastAsia="TimesNewRoman+1+1" w:hAnsi="Arial Black" w:cs="Times New Roman"/>
          <w:sz w:val="28"/>
          <w:szCs w:val="28"/>
        </w:rPr>
        <w:t xml:space="preserve">-  </w:t>
      </w:r>
      <w:proofErr w:type="spellStart"/>
      <w:r w:rsidRPr="000A7501">
        <w:rPr>
          <w:rFonts w:ascii="Arial Black" w:eastAsia="TimesNewRoman+1+1" w:hAnsi="Arial Black" w:cs="Times New Roman"/>
          <w:i/>
          <w:iCs/>
          <w:sz w:val="28"/>
          <w:szCs w:val="28"/>
        </w:rPr>
        <w:t>r</w:t>
      </w:r>
      <w:proofErr w:type="spellEnd"/>
      <w:r w:rsidRPr="000A7501">
        <w:rPr>
          <w:rFonts w:ascii="Arial Black" w:eastAsia="TimesNewRoman+1+1" w:hAnsi="Arial Black" w:cs="Times New Roman"/>
          <w:i/>
          <w:iCs/>
          <w:sz w:val="28"/>
          <w:szCs w:val="28"/>
          <w:vertAlign w:val="subscript"/>
        </w:rPr>
        <w:t>0</w:t>
      </w:r>
      <w:r w:rsidRPr="000A7501">
        <w:rPr>
          <w:rFonts w:ascii="Arial Black" w:eastAsia="TimesNewRoman+1+1" w:hAnsi="Arial Black" w:cs="Times New Roman"/>
          <w:i/>
          <w:iCs/>
          <w:sz w:val="28"/>
          <w:szCs w:val="28"/>
        </w:rPr>
        <w:t xml:space="preserve"> </w:t>
      </w:r>
      <w:r w:rsidRPr="000A7501">
        <w:rPr>
          <w:rFonts w:ascii="Arial Black" w:eastAsia="TimesNewRoman+1+1" w:hAnsi="Arial Black" w:cs="Times New Roman"/>
          <w:sz w:val="28"/>
          <w:szCs w:val="28"/>
        </w:rPr>
        <w:t xml:space="preserve">, </w:t>
      </w:r>
      <w:r w:rsidRPr="000A7501">
        <w:rPr>
          <w:rFonts w:ascii="Arial Black" w:eastAsia="TimesNewRoman+1+1" w:hAnsi="Arial Black"/>
          <w:sz w:val="28"/>
          <w:szCs w:val="28"/>
        </w:rPr>
        <w:t>коэффициент прозрачности потенциального</w:t>
      </w:r>
    </w:p>
    <w:p w:rsidR="00540BE1" w:rsidRPr="000A7501" w:rsidRDefault="000A7501" w:rsidP="000A7501">
      <w:pPr>
        <w:pStyle w:val="a4"/>
        <w:rPr>
          <w:rFonts w:ascii="Arial Black" w:hAnsi="Arial Black"/>
          <w:sz w:val="28"/>
          <w:szCs w:val="28"/>
        </w:rPr>
      </w:pPr>
      <w:proofErr w:type="spellStart"/>
      <w:r w:rsidRPr="000A7501">
        <w:rPr>
          <w:rFonts w:ascii="Arial Black" w:eastAsia="TimesNewRoman+1+1" w:hAnsi="Arial Black"/>
          <w:sz w:val="28"/>
          <w:szCs w:val="28"/>
        </w:rPr>
        <w:t>барьера</w:t>
      </w:r>
      <w:proofErr w:type="spellEnd"/>
      <w:r w:rsidRPr="000A7501">
        <w:rPr>
          <w:rFonts w:ascii="Arial Black" w:eastAsia="TimesNewRoman+1+1" w:hAnsi="Arial Black"/>
          <w:sz w:val="28"/>
          <w:szCs w:val="28"/>
        </w:rPr>
        <w:t xml:space="preserve"> </w:t>
      </w:r>
      <w:r w:rsidRPr="000A7501">
        <w:rPr>
          <w:rFonts w:ascii="Arial Black" w:eastAsia="TimesNewRoman+1+1" w:hAnsi="Arial Black" w:cs="Times New Roman"/>
          <w:sz w:val="28"/>
          <w:szCs w:val="28"/>
        </w:rPr>
        <w:t xml:space="preserve">- </w:t>
      </w:r>
      <w:r w:rsidRPr="000A7501">
        <w:rPr>
          <w:rFonts w:ascii="Arial Black" w:eastAsia="TimesNewRoman+1+1" w:hAnsi="Arial Black" w:cs="Times New Roman"/>
          <w:i/>
          <w:iCs/>
          <w:sz w:val="28"/>
          <w:szCs w:val="28"/>
        </w:rPr>
        <w:t>D</w:t>
      </w:r>
      <w:r w:rsidRPr="000A7501">
        <w:rPr>
          <w:rFonts w:ascii="Arial Black" w:eastAsia="TimesNewRoman+1+1" w:hAnsi="Arial Black" w:cs="Times New Roman"/>
          <w:sz w:val="28"/>
          <w:szCs w:val="28"/>
        </w:rPr>
        <w:t xml:space="preserve">, </w:t>
      </w:r>
      <w:proofErr w:type="spellStart"/>
      <w:r w:rsidRPr="000A7501">
        <w:rPr>
          <w:rFonts w:ascii="Arial Black" w:eastAsia="TimesNewRoman+1+1" w:hAnsi="Arial Black"/>
          <w:sz w:val="28"/>
          <w:szCs w:val="28"/>
        </w:rPr>
        <w:t>число</w:t>
      </w:r>
      <w:proofErr w:type="spellEnd"/>
      <w:r w:rsidRPr="000A7501">
        <w:rPr>
          <w:rFonts w:ascii="Arial Black" w:eastAsia="TimesNewRoman+1+1" w:hAnsi="Arial Black"/>
          <w:sz w:val="28"/>
          <w:szCs w:val="28"/>
        </w:rPr>
        <w:t xml:space="preserve"> </w:t>
      </w:r>
      <w:proofErr w:type="spellStart"/>
      <w:r w:rsidRPr="000A7501">
        <w:rPr>
          <w:rFonts w:ascii="Arial Black" w:eastAsia="TimesNewRoman+1+1" w:hAnsi="Arial Black"/>
          <w:sz w:val="28"/>
          <w:szCs w:val="28"/>
        </w:rPr>
        <w:t>нераспавшихся</w:t>
      </w:r>
      <w:proofErr w:type="spellEnd"/>
      <w:r w:rsidRPr="000A7501">
        <w:rPr>
          <w:rFonts w:ascii="Arial Black" w:eastAsia="TimesNewRoman+1+1" w:hAnsi="Arial Black"/>
          <w:sz w:val="28"/>
          <w:szCs w:val="28"/>
        </w:rPr>
        <w:t xml:space="preserve"> </w:t>
      </w:r>
      <w:proofErr w:type="spellStart"/>
      <w:r w:rsidRPr="000A7501">
        <w:rPr>
          <w:rFonts w:ascii="Arial Black" w:eastAsia="TimesNewRoman+1+1" w:hAnsi="Arial Black"/>
          <w:sz w:val="28"/>
          <w:szCs w:val="28"/>
        </w:rPr>
        <w:t>ядер</w:t>
      </w:r>
      <w:proofErr w:type="spellEnd"/>
      <w:r w:rsidRPr="000A7501">
        <w:rPr>
          <w:rFonts w:ascii="Arial Black" w:eastAsia="TimesNewRoman+1+1" w:hAnsi="Arial Black"/>
          <w:sz w:val="28"/>
          <w:szCs w:val="28"/>
        </w:rPr>
        <w:t xml:space="preserve"> в </w:t>
      </w:r>
      <w:proofErr w:type="spellStart"/>
      <w:r w:rsidRPr="000A7501">
        <w:rPr>
          <w:rFonts w:ascii="Arial Black" w:eastAsia="TimesNewRoman+1+1" w:hAnsi="Arial Black"/>
          <w:sz w:val="28"/>
          <w:szCs w:val="28"/>
        </w:rPr>
        <w:t>начальный</w:t>
      </w:r>
      <w:proofErr w:type="spellEnd"/>
      <w:r w:rsidRPr="000A7501">
        <w:rPr>
          <w:rFonts w:ascii="Arial Black" w:eastAsia="TimesNewRoman+1+1" w:hAnsi="Arial Black"/>
          <w:sz w:val="28"/>
          <w:szCs w:val="28"/>
        </w:rPr>
        <w:t xml:space="preserve"> момент времени </w:t>
      </w:r>
      <w:r w:rsidRPr="000A7501">
        <w:rPr>
          <w:rFonts w:ascii="Arial Black" w:eastAsia="TimesNewRoman+1+1" w:hAnsi="Arial Black" w:cs="Times New Roman"/>
          <w:sz w:val="28"/>
          <w:szCs w:val="28"/>
        </w:rPr>
        <w:t xml:space="preserve">-  </w:t>
      </w:r>
      <w:r w:rsidRPr="000A7501">
        <w:rPr>
          <w:rFonts w:ascii="Arial Black" w:eastAsia="TimesNewRoman+1+1" w:hAnsi="Arial Black" w:cs="Times New Roman"/>
          <w:i/>
          <w:iCs/>
          <w:sz w:val="28"/>
          <w:szCs w:val="28"/>
        </w:rPr>
        <w:t>N</w:t>
      </w:r>
      <w:r w:rsidRPr="000A7501">
        <w:rPr>
          <w:rFonts w:ascii="Arial Black" w:eastAsia="TimesNewRoman+1+1" w:hAnsi="Arial Black" w:cs="Times New Roman"/>
          <w:i/>
          <w:iCs/>
          <w:sz w:val="28"/>
          <w:szCs w:val="28"/>
          <w:vertAlign w:val="subscript"/>
        </w:rPr>
        <w:t>0</w:t>
      </w:r>
      <w:r w:rsidRPr="000A7501">
        <w:rPr>
          <w:rFonts w:ascii="Arial Black" w:eastAsia="TimesNewRoman+1+1" w:hAnsi="Arial Black" w:cs="Times New Roman"/>
          <w:i/>
          <w:iCs/>
          <w:sz w:val="28"/>
          <w:szCs w:val="28"/>
        </w:rPr>
        <w:t xml:space="preserve"> </w:t>
      </w:r>
      <w:r w:rsidRPr="000A7501">
        <w:rPr>
          <w:rFonts w:ascii="Arial Black" w:eastAsia="TimesNewRoman+1+1" w:hAnsi="Arial Black" w:cs="Times New Roman"/>
          <w:sz w:val="28"/>
          <w:szCs w:val="28"/>
        </w:rPr>
        <w:t>.</w:t>
      </w:r>
    </w:p>
    <w:sectPr w:rsidR="00540BE1" w:rsidRPr="000A7501" w:rsidSect="00831473">
      <w:pgSz w:w="11907" w:h="16840" w:code="9"/>
      <w:pgMar w:top="170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+1+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7501"/>
    <w:rsid w:val="000A7501"/>
    <w:rsid w:val="0016739D"/>
    <w:rsid w:val="004C28DE"/>
    <w:rsid w:val="00540BE1"/>
    <w:rsid w:val="006D76AD"/>
    <w:rsid w:val="0083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E1"/>
  </w:style>
  <w:style w:type="paragraph" w:styleId="1">
    <w:name w:val="heading 1"/>
    <w:basedOn w:val="a"/>
    <w:next w:val="a"/>
    <w:link w:val="10"/>
    <w:uiPriority w:val="9"/>
    <w:qFormat/>
    <w:rsid w:val="000A7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A7501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0A75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A75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Grizli777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2011-11-29T17:58:00Z</dcterms:created>
  <dcterms:modified xsi:type="dcterms:W3CDTF">2011-11-29T17:59:00Z</dcterms:modified>
</cp:coreProperties>
</file>