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0F" w:rsidRDefault="00DA708E" w:rsidP="00DA70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Коэффициент внутреннего трения кислорода при нормальных условиях равен ή=19,2 мкПа∙с. Определить: 1) длину свободного пробега молекул; 2) эффективный диаметр молекул.</w:t>
      </w:r>
    </w:p>
    <w:p w:rsidR="00DA708E" w:rsidRPr="00DA708E" w:rsidRDefault="00DA708E" w:rsidP="00DA70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моль углекислого газа находится при температуре 100⁰С. Найти давление газа, пользуясь уравнениями Ван-дер-Ваальса и </w:t>
      </w:r>
      <w:proofErr w:type="spellStart"/>
      <w:r>
        <w:rPr>
          <w:sz w:val="28"/>
          <w:szCs w:val="28"/>
        </w:rPr>
        <w:t>Менделеева-Клапейрона</w:t>
      </w:r>
      <w:proofErr w:type="spellEnd"/>
      <w:r>
        <w:rPr>
          <w:sz w:val="28"/>
          <w:szCs w:val="28"/>
        </w:rPr>
        <w:t>. Задачу решить для объемов: 1)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  <w:lang w:val="en-US"/>
        </w:rPr>
        <w:t>V</w:t>
      </w:r>
      <w:r w:rsidR="00D65F93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=1</w:t>
      </w:r>
      <w:r>
        <w:rPr>
          <w:sz w:val="28"/>
          <w:szCs w:val="28"/>
        </w:rPr>
        <w:t xml:space="preserve"> м</w:t>
      </w:r>
      <w:r w:rsidR="00D65F93">
        <w:rPr>
          <w:sz w:val="28"/>
          <w:szCs w:val="28"/>
          <w:vertAlign w:val="superscript"/>
        </w:rPr>
        <w:t>3</w:t>
      </w:r>
      <w:r w:rsidR="00D65F93">
        <w:rPr>
          <w:sz w:val="28"/>
          <w:szCs w:val="28"/>
        </w:rPr>
        <w:t xml:space="preserve">; 2) </w:t>
      </w:r>
      <w:r w:rsidR="00D65F93">
        <w:rPr>
          <w:sz w:val="28"/>
          <w:szCs w:val="28"/>
          <w:lang w:val="en-US"/>
        </w:rPr>
        <w:t>V</w:t>
      </w:r>
      <w:r w:rsidR="00D65F93" w:rsidRPr="00D65F93">
        <w:rPr>
          <w:sz w:val="28"/>
          <w:szCs w:val="28"/>
          <w:vertAlign w:val="subscript"/>
        </w:rPr>
        <w:t>2</w:t>
      </w:r>
      <w:r w:rsidR="00D65F93">
        <w:rPr>
          <w:sz w:val="28"/>
          <w:szCs w:val="28"/>
        </w:rPr>
        <w:t>=0,05м</w:t>
      </w:r>
      <w:r w:rsidR="00D65F93">
        <w:rPr>
          <w:sz w:val="28"/>
          <w:szCs w:val="28"/>
          <w:vertAlign w:val="superscript"/>
        </w:rPr>
        <w:t>3</w:t>
      </w:r>
    </w:p>
    <w:sectPr w:rsidR="00DA708E" w:rsidRPr="00DA708E" w:rsidSect="00B0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32E6"/>
    <w:multiLevelType w:val="hybridMultilevel"/>
    <w:tmpl w:val="7280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08E"/>
    <w:rsid w:val="00B02C0F"/>
    <w:rsid w:val="00D65F93"/>
    <w:rsid w:val="00DA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8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70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2011-11-06T21:12:00Z</dcterms:created>
  <dcterms:modified xsi:type="dcterms:W3CDTF">2011-11-06T21:24:00Z</dcterms:modified>
</cp:coreProperties>
</file>