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0CE" w:rsidRPr="00CC7A95" w:rsidRDefault="001570CE" w:rsidP="001570CE">
      <w:pPr>
        <w:tabs>
          <w:tab w:val="left" w:pos="720"/>
        </w:tabs>
        <w:autoSpaceDE w:val="0"/>
        <w:autoSpaceDN w:val="0"/>
        <w:adjustRightInd w:val="0"/>
        <w:spacing w:before="120"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CC7A95">
        <w:rPr>
          <w:sz w:val="28"/>
          <w:szCs w:val="28"/>
        </w:rPr>
        <w:t>. Определить стандартный тепловой эффект реакции</w:t>
      </w:r>
    </w:p>
    <w:p w:rsidR="001570CE" w:rsidRPr="00CC7A95" w:rsidRDefault="001570CE" w:rsidP="001570CE">
      <w:pPr>
        <w:pStyle w:val="MTDisplayEquation"/>
        <w:spacing w:line="228" w:lineRule="auto"/>
        <w:rPr>
          <w:szCs w:val="28"/>
        </w:rPr>
      </w:pPr>
      <w:r w:rsidRPr="00CC7A95">
        <w:rPr>
          <w:szCs w:val="28"/>
        </w:rPr>
        <w:tab/>
      </w:r>
      <w:r>
        <w:rPr>
          <w:noProof/>
          <w:position w:val="-16"/>
          <w:szCs w:val="28"/>
        </w:rPr>
        <w:drawing>
          <wp:inline distT="0" distB="0" distL="0" distR="0">
            <wp:extent cx="2057400" cy="276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7A95">
        <w:rPr>
          <w:szCs w:val="28"/>
        </w:rPr>
        <w:t>,</w:t>
      </w:r>
    </w:p>
    <w:p w:rsidR="001570CE" w:rsidRPr="002E1543" w:rsidRDefault="001570CE" w:rsidP="002E1543">
      <w:pPr>
        <w:tabs>
          <w:tab w:val="left" w:pos="720"/>
        </w:tabs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 w:rsidRPr="00CC7A95">
        <w:rPr>
          <w:sz w:val="28"/>
          <w:szCs w:val="28"/>
        </w:rPr>
        <w:t xml:space="preserve">если известно, что теплота образования кристаллического </w:t>
      </w:r>
      <w:r>
        <w:rPr>
          <w:noProof/>
          <w:position w:val="-16"/>
          <w:sz w:val="28"/>
          <w:szCs w:val="28"/>
        </w:rPr>
        <w:drawing>
          <wp:inline distT="0" distB="0" distL="0" distR="0">
            <wp:extent cx="828675" cy="2762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7A95">
        <w:rPr>
          <w:sz w:val="28"/>
          <w:szCs w:val="28"/>
        </w:rPr>
        <w:t xml:space="preserve"> равна </w:t>
      </w:r>
      <w:r w:rsidRPr="00CC7A95">
        <w:rPr>
          <w:sz w:val="28"/>
          <w:szCs w:val="28"/>
        </w:rPr>
        <w:br/>
        <w:t>–3434·10</w:t>
      </w:r>
      <w:r w:rsidRPr="00CC7A95">
        <w:rPr>
          <w:sz w:val="28"/>
          <w:szCs w:val="28"/>
          <w:vertAlign w:val="superscript"/>
        </w:rPr>
        <w:t>3</w:t>
      </w:r>
      <w:r w:rsidRPr="00CC7A95">
        <w:rPr>
          <w:sz w:val="28"/>
          <w:szCs w:val="28"/>
        </w:rPr>
        <w:t xml:space="preserve"> Дж/моль.</w:t>
      </w:r>
    </w:p>
    <w:sectPr w:rsidR="001570CE" w:rsidRPr="002E1543" w:rsidSect="008D5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70CE"/>
    <w:rsid w:val="001570CE"/>
    <w:rsid w:val="002E1543"/>
    <w:rsid w:val="00576597"/>
    <w:rsid w:val="00633943"/>
    <w:rsid w:val="006E0F41"/>
    <w:rsid w:val="008D5D77"/>
    <w:rsid w:val="00C66C3E"/>
    <w:rsid w:val="00D0552F"/>
    <w:rsid w:val="00E51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0CE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TDisplayEquation">
    <w:name w:val="MTDisplayEquation"/>
    <w:basedOn w:val="a"/>
    <w:link w:val="MTDisplayEquation0"/>
    <w:rsid w:val="001570CE"/>
    <w:pPr>
      <w:tabs>
        <w:tab w:val="center" w:pos="4960"/>
        <w:tab w:val="right" w:pos="9920"/>
      </w:tabs>
      <w:ind w:firstLine="397"/>
      <w:jc w:val="both"/>
    </w:pPr>
    <w:rPr>
      <w:sz w:val="28"/>
    </w:rPr>
  </w:style>
  <w:style w:type="character" w:customStyle="1" w:styleId="MTDisplayEquation0">
    <w:name w:val="MTDisplayEquation Знак"/>
    <w:basedOn w:val="a0"/>
    <w:link w:val="MTDisplayEquation"/>
    <w:rsid w:val="001570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570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0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118</Characters>
  <Application>Microsoft Office Word</Application>
  <DocSecurity>0</DocSecurity>
  <Lines>1</Lines>
  <Paragraphs>1</Paragraphs>
  <ScaleCrop>false</ScaleCrop>
  <Company>Microsoft</Company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2011-11-01T15:48:00Z</dcterms:created>
  <dcterms:modified xsi:type="dcterms:W3CDTF">2011-11-01T15:48:00Z</dcterms:modified>
</cp:coreProperties>
</file>