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1B" w:rsidRDefault="00FA721B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 w:rsidRPr="00FA721B">
        <w:rPr>
          <w:sz w:val="24"/>
          <w:szCs w:val="24"/>
        </w:rPr>
        <w:t>Как изменится равновесная концентрация ионов кобальта(</w:t>
      </w:r>
      <w:r w:rsidRPr="00FA721B">
        <w:rPr>
          <w:sz w:val="24"/>
          <w:szCs w:val="24"/>
          <w:lang w:val="en-US"/>
        </w:rPr>
        <w:t>III</w:t>
      </w:r>
      <w:r w:rsidRPr="00FA721B">
        <w:rPr>
          <w:sz w:val="24"/>
          <w:szCs w:val="24"/>
        </w:rPr>
        <w:t>) в 0,15 моль/</w:t>
      </w:r>
      <w:proofErr w:type="gramStart"/>
      <w:r w:rsidRPr="00FA721B">
        <w:rPr>
          <w:sz w:val="24"/>
          <w:szCs w:val="24"/>
        </w:rPr>
        <w:t>л</w:t>
      </w:r>
      <w:proofErr w:type="gramEnd"/>
      <w:r w:rsidRPr="00FA721B">
        <w:rPr>
          <w:sz w:val="24"/>
          <w:szCs w:val="24"/>
        </w:rPr>
        <w:t xml:space="preserve"> р-ре гексамминкобальтата(</w:t>
      </w:r>
      <w:r w:rsidRPr="00FA721B">
        <w:rPr>
          <w:sz w:val="24"/>
          <w:szCs w:val="24"/>
          <w:lang w:val="en-US"/>
        </w:rPr>
        <w:t>III</w:t>
      </w:r>
      <w:r w:rsidRPr="00FA721B">
        <w:rPr>
          <w:sz w:val="24"/>
          <w:szCs w:val="24"/>
        </w:rPr>
        <w:t>) нитрата</w:t>
      </w:r>
      <w:r>
        <w:rPr>
          <w:sz w:val="24"/>
          <w:szCs w:val="24"/>
        </w:rPr>
        <w:t xml:space="preserve"> </w:t>
      </w:r>
      <w:r w:rsidRPr="00FA721B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Co</w:t>
      </w:r>
      <w:r w:rsidRPr="00FA721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NH</w:t>
      </w:r>
      <w:r w:rsidRPr="00FA721B">
        <w:rPr>
          <w:sz w:val="24"/>
          <w:szCs w:val="24"/>
          <w:vertAlign w:val="subscript"/>
        </w:rPr>
        <w:t>3</w:t>
      </w:r>
      <w:r w:rsidRPr="00FA721B">
        <w:rPr>
          <w:sz w:val="24"/>
          <w:szCs w:val="24"/>
        </w:rPr>
        <w:t>)</w:t>
      </w:r>
      <w:r w:rsidRPr="00FA721B">
        <w:rPr>
          <w:sz w:val="24"/>
          <w:szCs w:val="24"/>
          <w:vertAlign w:val="subscript"/>
        </w:rPr>
        <w:t>6</w:t>
      </w:r>
      <w:r w:rsidRPr="00FA721B">
        <w:rPr>
          <w:sz w:val="24"/>
          <w:szCs w:val="24"/>
        </w:rPr>
        <w:t>](</w:t>
      </w:r>
      <w:r>
        <w:rPr>
          <w:sz w:val="24"/>
          <w:szCs w:val="24"/>
          <w:lang w:val="en-US"/>
        </w:rPr>
        <w:t>NO</w:t>
      </w:r>
      <w:r w:rsidRPr="00FA721B">
        <w:rPr>
          <w:sz w:val="24"/>
          <w:szCs w:val="24"/>
          <w:vertAlign w:val="subscript"/>
        </w:rPr>
        <w:t>3</w:t>
      </w:r>
      <w:r w:rsidRPr="00FA721B">
        <w:rPr>
          <w:sz w:val="24"/>
          <w:szCs w:val="24"/>
        </w:rPr>
        <w:t>)</w:t>
      </w:r>
      <w:r w:rsidRPr="00FA721B"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 xml:space="preserve"> ,если в раствор добавить аммония хлорид до концентрации 1,0 моль/л. При расчете используйте таблицу 39 Справочника </w:t>
      </w:r>
      <w:r w:rsidRPr="00FA721B">
        <w:rPr>
          <w:sz w:val="24"/>
          <w:szCs w:val="24"/>
        </w:rPr>
        <w:t>[1]</w:t>
      </w:r>
    </w:p>
    <w:p w:rsidR="00FA721B" w:rsidRDefault="00FA721B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Образуется ли осадок сульфата бария, если к водному 0,2 моль/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 раствору </w:t>
      </w:r>
      <w:proofErr w:type="spellStart"/>
      <w:r>
        <w:rPr>
          <w:sz w:val="24"/>
          <w:szCs w:val="24"/>
        </w:rPr>
        <w:t>этилендиаминтетраацетатного</w:t>
      </w:r>
      <w:proofErr w:type="spellEnd"/>
      <w:r>
        <w:rPr>
          <w:sz w:val="24"/>
          <w:szCs w:val="24"/>
        </w:rPr>
        <w:t xml:space="preserve"> комплекса бария </w:t>
      </w:r>
      <w:r>
        <w:rPr>
          <w:sz w:val="24"/>
          <w:szCs w:val="24"/>
          <w:lang w:val="en-US"/>
        </w:rPr>
        <w:t>Na</w:t>
      </w:r>
      <w:r w:rsidRPr="00FA721B">
        <w:rPr>
          <w:sz w:val="24"/>
          <w:szCs w:val="24"/>
          <w:vertAlign w:val="subscript"/>
        </w:rPr>
        <w:t>2</w:t>
      </w:r>
      <w:r w:rsidRPr="00FA721B">
        <w:rPr>
          <w:sz w:val="24"/>
          <w:szCs w:val="24"/>
        </w:rPr>
        <w:t>[</w:t>
      </w:r>
      <w:proofErr w:type="spellStart"/>
      <w:r>
        <w:rPr>
          <w:sz w:val="24"/>
          <w:szCs w:val="24"/>
          <w:lang w:val="en-US"/>
        </w:rPr>
        <w:t>BaY</w:t>
      </w:r>
      <w:proofErr w:type="spellEnd"/>
      <w:r w:rsidRPr="00FA721B">
        <w:rPr>
          <w:sz w:val="24"/>
          <w:szCs w:val="24"/>
        </w:rPr>
        <w:t>]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Y</w:t>
      </w:r>
      <w:r w:rsidRPr="00FA721B">
        <w:rPr>
          <w:sz w:val="24"/>
          <w:szCs w:val="24"/>
          <w:vertAlign w:val="superscript"/>
        </w:rPr>
        <w:t>4-</w:t>
      </w:r>
      <w:r w:rsidRPr="00FA721B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этилендиаминтетраацетат</w:t>
      </w:r>
      <w:proofErr w:type="spellEnd"/>
      <w:r>
        <w:rPr>
          <w:sz w:val="24"/>
          <w:szCs w:val="24"/>
        </w:rPr>
        <w:t xml:space="preserve">-ион, прибавить равный объем водного 0,2 моль/л раствора серной кислоты? При расчете используйте таблицу 9 и 39 Справочника </w:t>
      </w:r>
      <w:r>
        <w:rPr>
          <w:sz w:val="24"/>
          <w:szCs w:val="24"/>
          <w:lang w:val="en-US"/>
        </w:rPr>
        <w:t>[1]</w:t>
      </w:r>
      <w:r>
        <w:rPr>
          <w:sz w:val="24"/>
          <w:szCs w:val="24"/>
        </w:rPr>
        <w:t>.</w:t>
      </w:r>
    </w:p>
    <w:p w:rsidR="00FA721B" w:rsidRDefault="00FA721B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10 мл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одного раствора содержат 1 г. кислоты </w:t>
      </w:r>
      <w:r>
        <w:rPr>
          <w:sz w:val="24"/>
          <w:szCs w:val="24"/>
          <w:lang w:val="en-US"/>
        </w:rPr>
        <w:t>RCOOH</w:t>
      </w:r>
      <w:r>
        <w:rPr>
          <w:sz w:val="24"/>
          <w:szCs w:val="24"/>
        </w:rPr>
        <w:t>. Вычислите степень извлечения этой кислоты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,%) после встряхивания указанного раствора с 10 мл эфира. </w:t>
      </w:r>
      <w:proofErr w:type="spellStart"/>
      <w:r>
        <w:rPr>
          <w:sz w:val="24"/>
          <w:szCs w:val="24"/>
        </w:rPr>
        <w:t>Коэффициэнт</w:t>
      </w:r>
      <w:proofErr w:type="spellEnd"/>
      <w:r>
        <w:rPr>
          <w:sz w:val="24"/>
          <w:szCs w:val="24"/>
        </w:rPr>
        <w:t xml:space="preserve"> распределения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  <w:lang w:val="en-US"/>
        </w:rPr>
        <w:t>RCOOH</w:t>
      </w:r>
      <w:r>
        <w:rPr>
          <w:sz w:val="24"/>
          <w:szCs w:val="24"/>
        </w:rPr>
        <w:t xml:space="preserve"> в условиях опыта </w:t>
      </w:r>
      <w:proofErr w:type="gramStart"/>
      <w:r>
        <w:rPr>
          <w:sz w:val="24"/>
          <w:szCs w:val="24"/>
        </w:rPr>
        <w:t>равен</w:t>
      </w:r>
      <w:proofErr w:type="gramEnd"/>
      <w:r>
        <w:rPr>
          <w:sz w:val="24"/>
          <w:szCs w:val="24"/>
        </w:rPr>
        <w:t xml:space="preserve"> 6.</w:t>
      </w:r>
    </w:p>
    <w:p w:rsidR="00FA721B" w:rsidRDefault="00FA721B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Смесь фенола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 и резорцина</w:t>
      </w:r>
      <w:r w:rsidRPr="00FA721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разделили в тонком слое сорбента, получив следующие результаты: расстояние от линии старта до центра пятен </w:t>
      </w:r>
      <w:r w:rsidRPr="00FA721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) и </w:t>
      </w:r>
      <w:r w:rsidRPr="00FA721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) соответственно равны 20 мм и 36 мм; диаметр пятен </w:t>
      </w:r>
      <w:r w:rsidRPr="00FA721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) и </w:t>
      </w:r>
      <w:r w:rsidRPr="00FA721B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 – 4мм и 5мм, расстояние</w:t>
      </w:r>
      <w:r w:rsidR="00074434">
        <w:rPr>
          <w:sz w:val="24"/>
          <w:szCs w:val="24"/>
        </w:rPr>
        <w:t xml:space="preserve"> от линии старта до линии финиша – 50 мм. Рассчитайте </w:t>
      </w:r>
      <w:proofErr w:type="spellStart"/>
      <w:r w:rsidR="00074434">
        <w:rPr>
          <w:sz w:val="24"/>
          <w:szCs w:val="24"/>
          <w:lang w:val="en-US"/>
        </w:rPr>
        <w:t>R</w:t>
      </w:r>
      <w:r w:rsidR="00074434">
        <w:rPr>
          <w:sz w:val="24"/>
          <w:szCs w:val="24"/>
          <w:vertAlign w:val="subscript"/>
          <w:lang w:val="en-US"/>
        </w:rPr>
        <w:t>f</w:t>
      </w:r>
      <w:proofErr w:type="spellEnd"/>
      <w:r w:rsidR="00074434">
        <w:rPr>
          <w:sz w:val="24"/>
          <w:szCs w:val="24"/>
        </w:rPr>
        <w:t xml:space="preserve"> для резорцина и степень</w:t>
      </w:r>
      <w:r w:rsidR="00484992">
        <w:rPr>
          <w:sz w:val="24"/>
          <w:szCs w:val="24"/>
        </w:rPr>
        <w:t xml:space="preserve"> </w:t>
      </w:r>
      <w:r w:rsidR="00074434">
        <w:rPr>
          <w:sz w:val="24"/>
          <w:szCs w:val="24"/>
        </w:rPr>
        <w:t xml:space="preserve">(критерий) разделения </w:t>
      </w:r>
      <w:r w:rsidR="00074434">
        <w:rPr>
          <w:sz w:val="24"/>
          <w:szCs w:val="24"/>
          <w:lang w:val="en-US"/>
        </w:rPr>
        <w:t>R</w:t>
      </w:r>
      <w:r w:rsidR="00074434">
        <w:rPr>
          <w:sz w:val="24"/>
          <w:szCs w:val="24"/>
        </w:rPr>
        <w:t>(резорцин/фенол).</w:t>
      </w:r>
    </w:p>
    <w:p w:rsidR="00074434" w:rsidRDefault="00074434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Приведите основные условия </w:t>
      </w:r>
      <w:proofErr w:type="spellStart"/>
      <w:r>
        <w:rPr>
          <w:sz w:val="24"/>
          <w:szCs w:val="24"/>
        </w:rPr>
        <w:t>экстрагируемости</w:t>
      </w:r>
      <w:proofErr w:type="spellEnd"/>
      <w:r>
        <w:rPr>
          <w:sz w:val="24"/>
          <w:szCs w:val="24"/>
        </w:rPr>
        <w:t xml:space="preserve"> комплексов катионов металлов с органическими реагентами: а</w:t>
      </w:r>
      <w:proofErr w:type="gramStart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лектронейтральность</w:t>
      </w:r>
      <w:proofErr w:type="spellEnd"/>
      <w:r>
        <w:rPr>
          <w:sz w:val="24"/>
          <w:szCs w:val="24"/>
        </w:rPr>
        <w:t xml:space="preserve"> комплексов; в) </w:t>
      </w:r>
      <w:proofErr w:type="spellStart"/>
      <w:r>
        <w:rPr>
          <w:sz w:val="24"/>
          <w:szCs w:val="24"/>
        </w:rPr>
        <w:t>гидратированность</w:t>
      </w:r>
      <w:proofErr w:type="spellEnd"/>
      <w:r>
        <w:rPr>
          <w:sz w:val="24"/>
          <w:szCs w:val="24"/>
        </w:rPr>
        <w:t xml:space="preserve"> комплексов; с) координационная насыщенность; д) низкая температура плавления.</w:t>
      </w:r>
    </w:p>
    <w:p w:rsidR="00074434" w:rsidRDefault="00074434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Анализируемый образец содержит примерно 20% марганца, который определяют </w:t>
      </w:r>
      <w:proofErr w:type="spellStart"/>
      <w:r>
        <w:rPr>
          <w:sz w:val="24"/>
          <w:szCs w:val="24"/>
        </w:rPr>
        <w:t>гравиметрически</w:t>
      </w:r>
      <w:proofErr w:type="spellEnd"/>
      <w:r>
        <w:rPr>
          <w:sz w:val="24"/>
          <w:szCs w:val="24"/>
        </w:rPr>
        <w:t xml:space="preserve"> в виде </w:t>
      </w:r>
      <w:proofErr w:type="spellStart"/>
      <w:r>
        <w:rPr>
          <w:sz w:val="24"/>
          <w:szCs w:val="24"/>
        </w:rPr>
        <w:t>пирофосфата</w:t>
      </w:r>
      <w:proofErr w:type="spellEnd"/>
      <w:r>
        <w:rPr>
          <w:sz w:val="24"/>
          <w:szCs w:val="24"/>
        </w:rPr>
        <w:t xml:space="preserve"> марганца </w:t>
      </w:r>
      <w:proofErr w:type="spellStart"/>
      <w:r>
        <w:rPr>
          <w:sz w:val="24"/>
          <w:szCs w:val="24"/>
          <w:lang w:val="en-US"/>
        </w:rPr>
        <w:t>Mn</w:t>
      </w:r>
      <w:proofErr w:type="spellEnd"/>
      <w:r w:rsidRPr="0007443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P</w:t>
      </w:r>
      <w:r w:rsidRPr="0007443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074434"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. Рассчитайте массу </w:t>
      </w:r>
      <w:r w:rsidR="00317041">
        <w:rPr>
          <w:sz w:val="24"/>
          <w:szCs w:val="24"/>
        </w:rPr>
        <w:t xml:space="preserve">навески образца, если масса гравиметрической формы </w:t>
      </w:r>
      <w:proofErr w:type="spellStart"/>
      <w:r w:rsidR="00317041">
        <w:rPr>
          <w:sz w:val="24"/>
          <w:szCs w:val="24"/>
          <w:lang w:val="en-US"/>
        </w:rPr>
        <w:t>Mn</w:t>
      </w:r>
      <w:proofErr w:type="spellEnd"/>
      <w:r w:rsidR="00317041" w:rsidRPr="00074434">
        <w:rPr>
          <w:sz w:val="24"/>
          <w:szCs w:val="24"/>
          <w:vertAlign w:val="subscript"/>
        </w:rPr>
        <w:t>2</w:t>
      </w:r>
      <w:r w:rsidR="00317041">
        <w:rPr>
          <w:sz w:val="24"/>
          <w:szCs w:val="24"/>
          <w:lang w:val="en-US"/>
        </w:rPr>
        <w:t>P</w:t>
      </w:r>
      <w:r w:rsidR="00317041" w:rsidRPr="00074434">
        <w:rPr>
          <w:sz w:val="24"/>
          <w:szCs w:val="24"/>
          <w:vertAlign w:val="subscript"/>
        </w:rPr>
        <w:t>2</w:t>
      </w:r>
      <w:r w:rsidR="00317041">
        <w:rPr>
          <w:sz w:val="24"/>
          <w:szCs w:val="24"/>
          <w:lang w:val="en-US"/>
        </w:rPr>
        <w:t>O</w:t>
      </w:r>
      <w:r w:rsidR="00317041" w:rsidRPr="00074434">
        <w:rPr>
          <w:sz w:val="24"/>
          <w:szCs w:val="24"/>
          <w:vertAlign w:val="subscript"/>
        </w:rPr>
        <w:t>7</w:t>
      </w:r>
      <w:r w:rsidR="00317041" w:rsidRPr="00317041">
        <w:rPr>
          <w:sz w:val="24"/>
          <w:szCs w:val="24"/>
        </w:rPr>
        <w:t xml:space="preserve"> </w:t>
      </w:r>
      <w:r w:rsidR="00317041">
        <w:rPr>
          <w:sz w:val="24"/>
          <w:szCs w:val="24"/>
        </w:rPr>
        <w:t>равна 0,25 г.</w:t>
      </w:r>
    </w:p>
    <w:p w:rsidR="00317041" w:rsidRDefault="00317041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Иодид-ионы</w:t>
      </w:r>
      <w:proofErr w:type="gramEnd"/>
      <w:r>
        <w:rPr>
          <w:sz w:val="24"/>
          <w:szCs w:val="24"/>
        </w:rPr>
        <w:t xml:space="preserve"> осаждают эквивалентным количеством раствора серебра нитрата. Сколько граммов </w:t>
      </w:r>
      <w:proofErr w:type="gramStart"/>
      <w:r>
        <w:rPr>
          <w:sz w:val="24"/>
          <w:szCs w:val="24"/>
        </w:rPr>
        <w:t>иодид-ионов</w:t>
      </w:r>
      <w:proofErr w:type="gramEnd"/>
      <w:r>
        <w:rPr>
          <w:sz w:val="24"/>
          <w:szCs w:val="24"/>
        </w:rPr>
        <w:t xml:space="preserve"> останется в 350 мл </w:t>
      </w:r>
      <w:proofErr w:type="spellStart"/>
      <w:r>
        <w:rPr>
          <w:sz w:val="24"/>
          <w:szCs w:val="24"/>
        </w:rPr>
        <w:t>ратвора</w:t>
      </w:r>
      <w:proofErr w:type="spellEnd"/>
      <w:r>
        <w:rPr>
          <w:sz w:val="24"/>
          <w:szCs w:val="24"/>
        </w:rPr>
        <w:t xml:space="preserve">? </w:t>
      </w:r>
    </w:p>
    <w:p w:rsidR="00317041" w:rsidRDefault="00317041" w:rsidP="00FA721B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Вычислите массу ионов марганца в растворе, если масса гравиметрической формы марганца </w:t>
      </w:r>
      <w:proofErr w:type="spellStart"/>
      <w:r>
        <w:rPr>
          <w:sz w:val="24"/>
          <w:szCs w:val="24"/>
        </w:rPr>
        <w:t>пирофосфата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Mn</w:t>
      </w:r>
      <w:proofErr w:type="spellEnd"/>
      <w:r w:rsidRPr="0007443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P</w:t>
      </w:r>
      <w:r w:rsidRPr="0007443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074434">
        <w:rPr>
          <w:sz w:val="24"/>
          <w:szCs w:val="24"/>
          <w:vertAlign w:val="subscript"/>
        </w:rPr>
        <w:t>7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составила 0,2845 г.</w:t>
      </w:r>
    </w:p>
    <w:p w:rsidR="00317041" w:rsidRPr="00317041" w:rsidRDefault="00317041" w:rsidP="00317041">
      <w:pPr>
        <w:pStyle w:val="a3"/>
        <w:numPr>
          <w:ilvl w:val="0"/>
          <w:numId w:val="2"/>
        </w:numPr>
        <w:tabs>
          <w:tab w:val="left" w:pos="284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Все нижеперечисленные анионы образуют осадки с раствором бария хлорида, кроме: а)</w:t>
      </w:r>
      <w:r w:rsidR="00484992">
        <w:rPr>
          <w:sz w:val="24"/>
          <w:szCs w:val="24"/>
        </w:rPr>
        <w:t xml:space="preserve"> </w:t>
      </w:r>
      <w:r>
        <w:rPr>
          <w:sz w:val="24"/>
          <w:szCs w:val="24"/>
        </w:rPr>
        <w:t>нитрат-ион; в)</w:t>
      </w:r>
      <w:r w:rsidR="00484992">
        <w:rPr>
          <w:sz w:val="24"/>
          <w:szCs w:val="24"/>
        </w:rPr>
        <w:t xml:space="preserve"> </w:t>
      </w:r>
      <w:r>
        <w:rPr>
          <w:sz w:val="24"/>
          <w:szCs w:val="24"/>
        </w:rPr>
        <w:t>арсенат-ион; с)</w:t>
      </w:r>
      <w:r w:rsidR="00484992">
        <w:rPr>
          <w:sz w:val="24"/>
          <w:szCs w:val="24"/>
        </w:rPr>
        <w:t xml:space="preserve"> </w:t>
      </w:r>
      <w:r>
        <w:rPr>
          <w:sz w:val="24"/>
          <w:szCs w:val="24"/>
        </w:rPr>
        <w:t>ацетат-ион; д)</w:t>
      </w:r>
      <w:r w:rsidR="0048499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тетраборат</w:t>
      </w:r>
      <w:proofErr w:type="spellEnd"/>
      <w:r>
        <w:rPr>
          <w:sz w:val="24"/>
          <w:szCs w:val="24"/>
        </w:rPr>
        <w:t>-ион.</w:t>
      </w:r>
    </w:p>
    <w:p w:rsidR="00317041" w:rsidRDefault="00317041" w:rsidP="00317041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797"/>
          <w:tab w:val="left" w:pos="8505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реагенты для обнаружения </w:t>
      </w:r>
      <w:proofErr w:type="gramStart"/>
      <w:r>
        <w:rPr>
          <w:sz w:val="24"/>
          <w:szCs w:val="24"/>
        </w:rPr>
        <w:t>фосфат-ионов</w:t>
      </w:r>
      <w:proofErr w:type="gramEnd"/>
      <w:r>
        <w:rPr>
          <w:sz w:val="24"/>
          <w:szCs w:val="24"/>
        </w:rPr>
        <w:t>: а)</w:t>
      </w:r>
      <w:r w:rsidR="00484992">
        <w:rPr>
          <w:sz w:val="24"/>
          <w:szCs w:val="24"/>
        </w:rPr>
        <w:t xml:space="preserve"> </w:t>
      </w:r>
      <w:r>
        <w:rPr>
          <w:sz w:val="24"/>
          <w:szCs w:val="24"/>
        </w:rPr>
        <w:t>бария хлорид; в)</w:t>
      </w:r>
      <w:r w:rsidR="00484992">
        <w:rPr>
          <w:sz w:val="24"/>
          <w:szCs w:val="24"/>
        </w:rPr>
        <w:t xml:space="preserve"> серебра нитрат; с) магния и аммония хлориды в присутствии аммиака; д) аммония </w:t>
      </w:r>
      <w:proofErr w:type="spellStart"/>
      <w:r w:rsidR="00484992">
        <w:rPr>
          <w:sz w:val="24"/>
          <w:szCs w:val="24"/>
        </w:rPr>
        <w:t>молибдат</w:t>
      </w:r>
      <w:proofErr w:type="spellEnd"/>
      <w:r w:rsidR="00484992">
        <w:rPr>
          <w:sz w:val="24"/>
          <w:szCs w:val="24"/>
        </w:rPr>
        <w:t>.</w:t>
      </w:r>
    </w:p>
    <w:p w:rsidR="00E811E7" w:rsidRPr="00E811E7" w:rsidRDefault="00E811E7" w:rsidP="00E811E7">
      <w:pPr>
        <w:tabs>
          <w:tab w:val="left" w:pos="284"/>
          <w:tab w:val="left" w:pos="426"/>
          <w:tab w:val="left" w:pos="7797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Справочник: </w:t>
      </w:r>
      <w:r w:rsidR="000436AE">
        <w:rPr>
          <w:sz w:val="24"/>
          <w:szCs w:val="24"/>
        </w:rPr>
        <w:t>«Справочник по аналитичес</w:t>
      </w:r>
      <w:bookmarkStart w:id="0" w:name="_GoBack"/>
      <w:bookmarkEnd w:id="0"/>
      <w:r w:rsidR="000436AE">
        <w:rPr>
          <w:sz w:val="24"/>
          <w:szCs w:val="24"/>
        </w:rPr>
        <w:t xml:space="preserve">кой химии» </w:t>
      </w:r>
      <w:proofErr w:type="spellStart"/>
      <w:r w:rsidR="000436AE">
        <w:rPr>
          <w:sz w:val="24"/>
          <w:szCs w:val="24"/>
        </w:rPr>
        <w:t>Ю.Ю.Лурье</w:t>
      </w:r>
      <w:proofErr w:type="spellEnd"/>
    </w:p>
    <w:sectPr w:rsidR="00E811E7" w:rsidRPr="00E811E7" w:rsidSect="00FA72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E9D"/>
    <w:multiLevelType w:val="hybridMultilevel"/>
    <w:tmpl w:val="CA12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69F7"/>
    <w:multiLevelType w:val="hybridMultilevel"/>
    <w:tmpl w:val="8B6A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1B"/>
    <w:rsid w:val="000436AE"/>
    <w:rsid w:val="00074434"/>
    <w:rsid w:val="00317041"/>
    <w:rsid w:val="00484992"/>
    <w:rsid w:val="008B6F83"/>
    <w:rsid w:val="00E811E7"/>
    <w:rsid w:val="00F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2011-10-13T11:10:00Z</dcterms:created>
  <dcterms:modified xsi:type="dcterms:W3CDTF">2011-10-13T13:22:00Z</dcterms:modified>
</cp:coreProperties>
</file>