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5A5" w:rsidP="006635A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20 студентов наугад выбирают 5 человек. Сколько из 5 человек будет отличников?</w:t>
      </w:r>
    </w:p>
    <w:p w:rsidR="006635A5" w:rsidRDefault="006635A5" w:rsidP="00663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</w:t>
      </w:r>
      <w:r>
        <w:rPr>
          <w:rFonts w:ascii="Arial" w:hAnsi="Arial" w:cs="Arial"/>
          <w:sz w:val="28"/>
          <w:szCs w:val="28"/>
          <w:lang w:val="en-US"/>
        </w:rPr>
        <w:t>”</w:t>
      </w:r>
      <w:r>
        <w:rPr>
          <w:rFonts w:ascii="Arial" w:hAnsi="Arial" w:cs="Arial"/>
          <w:sz w:val="28"/>
          <w:szCs w:val="28"/>
        </w:rPr>
        <w:t>Мой дядя самых честных правил</w:t>
      </w:r>
      <w:r>
        <w:rPr>
          <w:rFonts w:ascii="Arial" w:hAnsi="Arial" w:cs="Arial"/>
          <w:sz w:val="28"/>
          <w:szCs w:val="28"/>
          <w:lang w:val="en-US"/>
        </w:rPr>
        <w:t>”</w:t>
      </w:r>
      <w:r>
        <w:rPr>
          <w:rFonts w:ascii="Arial" w:hAnsi="Arial" w:cs="Arial"/>
          <w:sz w:val="28"/>
          <w:szCs w:val="28"/>
        </w:rPr>
        <w:t>. Из мешка вынимаем по одной букве из алфвита. Скакой вероятностью составиться фраза из отдельных букв?</w:t>
      </w:r>
    </w:p>
    <w:p w:rsidR="006635A5" w:rsidRDefault="006635A5" w:rsidP="00663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Возьмем куб,окрасим его грани и разобьем его на 1000 частей и сложим в коробку. С какой вероятностью вытащенный кубик будет с 3-мя окрашенными гранями</w:t>
      </w:r>
      <w:r>
        <w:rPr>
          <w:rFonts w:ascii="Arial" w:hAnsi="Arial" w:cs="Arial"/>
          <w:sz w:val="28"/>
          <w:szCs w:val="28"/>
          <w:lang w:val="en-US"/>
        </w:rPr>
        <w:t>;</w:t>
      </w:r>
      <w:r>
        <w:rPr>
          <w:rFonts w:ascii="Arial" w:hAnsi="Arial" w:cs="Arial"/>
          <w:sz w:val="28"/>
          <w:szCs w:val="28"/>
        </w:rPr>
        <w:t>с 2-мя окрашенными гранями</w:t>
      </w:r>
      <w:r>
        <w:rPr>
          <w:rFonts w:ascii="Arial" w:hAnsi="Arial" w:cs="Arial"/>
          <w:sz w:val="28"/>
          <w:szCs w:val="28"/>
          <w:lang w:val="en-US"/>
        </w:rPr>
        <w:t>;</w:t>
      </w:r>
      <w:r>
        <w:rPr>
          <w:rFonts w:ascii="Arial" w:hAnsi="Arial" w:cs="Arial"/>
          <w:sz w:val="28"/>
          <w:szCs w:val="28"/>
        </w:rPr>
        <w:t>с одной окрашенной гранью.</w:t>
      </w:r>
    </w:p>
    <w:p w:rsidR="006635A5" w:rsidRPr="006635A5" w:rsidRDefault="006635A5" w:rsidP="00663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должно быть прокомментировано.</w:t>
      </w:r>
    </w:p>
    <w:sectPr w:rsidR="006635A5" w:rsidRPr="006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E26"/>
    <w:multiLevelType w:val="hybridMultilevel"/>
    <w:tmpl w:val="AECE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35A5"/>
    <w:rsid w:val="0066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2011-10-03T08:09:00Z</dcterms:created>
  <dcterms:modified xsi:type="dcterms:W3CDTF">2011-10-03T08:09:00Z</dcterms:modified>
</cp:coreProperties>
</file>