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A" w:rsidRDefault="00305736">
      <w:r>
        <w:t>Информационная компетентность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Что включает в себя понятие «Информационная технология»?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Как можно классифицировать информацию независимо от предметной области?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Какие санитарно-гигиенические требования необходимо соблюдать при работе с персональным компьютером?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Какими особенностями обладают электронные таблицы?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Как организован автоматический поиск в тексте по образцу?</w:t>
      </w:r>
    </w:p>
    <w:p w:rsidR="00305736" w:rsidRDefault="00305736" w:rsidP="00305736">
      <w:pPr>
        <w:pStyle w:val="a3"/>
        <w:numPr>
          <w:ilvl w:val="0"/>
          <w:numId w:val="1"/>
        </w:numPr>
      </w:pPr>
      <w:r>
        <w:t>Как определить имя владельца электронного адреса?</w:t>
      </w:r>
    </w:p>
    <w:p w:rsidR="00305736" w:rsidRPr="00305736" w:rsidRDefault="00305736" w:rsidP="00305736">
      <w:pPr>
        <w:pStyle w:val="a3"/>
        <w:numPr>
          <w:ilvl w:val="0"/>
          <w:numId w:val="1"/>
        </w:numPr>
      </w:pPr>
      <w:r>
        <w:t xml:space="preserve">Как быстро перейти к ранее посещенным  </w:t>
      </w:r>
      <w:r>
        <w:rPr>
          <w:rFonts w:ascii="Sylfaen" w:hAnsi="Sylfaen"/>
          <w:lang w:val="en-US"/>
        </w:rPr>
        <w:t>Web</w:t>
      </w:r>
      <w:r>
        <w:rPr>
          <w:rFonts w:ascii="Sylfaen" w:hAnsi="Sylfaen"/>
          <w:lang w:val="ka-GE"/>
        </w:rPr>
        <w:t>–</w:t>
      </w:r>
      <w:r>
        <w:rPr>
          <w:rFonts w:ascii="Sylfaen" w:hAnsi="Sylfaen"/>
        </w:rPr>
        <w:t>страницам со своего компьютера?</w:t>
      </w:r>
    </w:p>
    <w:p w:rsidR="00305736" w:rsidRPr="00305736" w:rsidRDefault="00305736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понимается под электронным учебником?</w:t>
      </w:r>
    </w:p>
    <w:p w:rsidR="00305736" w:rsidRPr="00305736" w:rsidRDefault="00305736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 xml:space="preserve">Что понимается под </w:t>
      </w:r>
      <w:proofErr w:type="spellStart"/>
      <w:r>
        <w:rPr>
          <w:rFonts w:ascii="Sylfaen" w:hAnsi="Sylfaen"/>
        </w:rPr>
        <w:t>медиатекой</w:t>
      </w:r>
      <w:proofErr w:type="spellEnd"/>
      <w:r>
        <w:rPr>
          <w:rFonts w:ascii="Sylfaen" w:hAnsi="Sylfaen"/>
        </w:rPr>
        <w:t>?</w:t>
      </w:r>
    </w:p>
    <w:p w:rsidR="00305736" w:rsidRPr="00210615" w:rsidRDefault="00305736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Какими возможностями обладают профессиональные педа</w:t>
      </w:r>
      <w:r w:rsidR="00210615">
        <w:rPr>
          <w:rFonts w:ascii="Sylfaen" w:hAnsi="Sylfaen"/>
        </w:rPr>
        <w:t>гогические сообщества</w:t>
      </w:r>
      <w:proofErr w:type="gramStart"/>
      <w:r w:rsidR="00210615">
        <w:rPr>
          <w:rFonts w:ascii="Sylfaen" w:hAnsi="Sylfaen"/>
        </w:rPr>
        <w:t xml:space="preserve"> ,</w:t>
      </w:r>
      <w:proofErr w:type="gramEnd"/>
      <w:r w:rsidR="00210615">
        <w:rPr>
          <w:rFonts w:ascii="Sylfaen" w:hAnsi="Sylfaen"/>
        </w:rPr>
        <w:t xml:space="preserve"> реализованные на платформе «Сеть творческих учителей», «Открытый класс» и др.? позволяют: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называется телекоммуникацией?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Какую последовательность действий нужно выполнить для корректного выключения компьютера?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Какой домен верхнего уровня в Интернете имеет Россия?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значит понятие «</w:t>
      </w:r>
      <w:proofErr w:type="spellStart"/>
      <w:r>
        <w:rPr>
          <w:rFonts w:ascii="Sylfaen" w:hAnsi="Sylfaen"/>
        </w:rPr>
        <w:t>интерефейс</w:t>
      </w:r>
      <w:proofErr w:type="spellEnd"/>
      <w:r>
        <w:rPr>
          <w:rFonts w:ascii="Sylfaen" w:hAnsi="Sylfaen"/>
        </w:rPr>
        <w:t>»?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 xml:space="preserve">Какие понятия лежат в основе службы </w:t>
      </w:r>
      <w:r>
        <w:rPr>
          <w:rFonts w:ascii="Sylfaen" w:hAnsi="Sylfaen"/>
          <w:lang w:val="en-US"/>
        </w:rPr>
        <w:t>World</w:t>
      </w:r>
      <w:r w:rsidRPr="0021061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Wide</w:t>
      </w:r>
      <w:r w:rsidRPr="0021061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Web</w:t>
      </w:r>
      <w:r>
        <w:rPr>
          <w:rFonts w:ascii="Sylfaen" w:hAnsi="Sylfaen"/>
        </w:rPr>
        <w:t>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Какие типы выравнивания применимы к абзацу?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Задание на выбор фразы, написание которой соответствует правилам набора текста.</w:t>
      </w:r>
    </w:p>
    <w:p w:rsidR="00210615" w:rsidRPr="00210615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Когда  становится возможным выполнение операции копирования фрагмента текста?</w:t>
      </w:r>
    </w:p>
    <w:p w:rsidR="00210615" w:rsidRPr="00CC21BA" w:rsidRDefault="00210615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произойдет с диаграммой, если данные в электро</w:t>
      </w:r>
      <w:r w:rsidR="00CC21BA">
        <w:rPr>
          <w:rFonts w:ascii="Sylfaen" w:hAnsi="Sylfaen"/>
        </w:rPr>
        <w:t>нной таблице, по которым она построена, будут изменены?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В чем заключается наиболее существенное требование к тексту при создании презентации?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можно передавать с помощью электронной почты?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 называют бесполезные рекламные электронные сообщения, рассылаемые по электронной почте?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 xml:space="preserve">Для чего предназначены браузеры (например, </w:t>
      </w:r>
      <w:r>
        <w:rPr>
          <w:rFonts w:ascii="Sylfaen" w:hAnsi="Sylfaen"/>
          <w:lang w:val="en-US"/>
        </w:rPr>
        <w:t>Microsoft</w:t>
      </w:r>
      <w:r w:rsidRPr="00CC21B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Internet</w:t>
      </w:r>
      <w:r w:rsidRPr="00CC21B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Explorer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Opera</w:t>
      </w:r>
      <w:r>
        <w:rPr>
          <w:rFonts w:ascii="Sylfaen" w:hAnsi="Sylfaen"/>
        </w:rPr>
        <w:t xml:space="preserve"> и т.д.)?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такое сервис-провайдер?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Какие меры следует принять при получении большого количества спама?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понимается под компьютерным вирусом?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 xml:space="preserve">Программа, которую Вы собираетесь скачивать, помечена как </w:t>
      </w:r>
      <w:r>
        <w:rPr>
          <w:rFonts w:ascii="Sylfaen" w:hAnsi="Sylfaen"/>
          <w:lang w:val="en-US"/>
        </w:rPr>
        <w:t>freeware</w:t>
      </w:r>
      <w:r>
        <w:rPr>
          <w:rFonts w:ascii="Sylfaen" w:hAnsi="Sylfaen"/>
        </w:rPr>
        <w:t>. Что это означает?</w:t>
      </w:r>
    </w:p>
    <w:p w:rsidR="00CC21BA" w:rsidRPr="00CC21BA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предусматривает процедура форматирования текста?</w:t>
      </w:r>
    </w:p>
    <w:p w:rsidR="00CC21BA" w:rsidRPr="00C96DD3" w:rsidRDefault="00CC21BA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Какой тип</w:t>
      </w:r>
      <w:r w:rsidR="00C96DD3">
        <w:rPr>
          <w:rFonts w:ascii="Sylfaen" w:hAnsi="Sylfaen"/>
        </w:rPr>
        <w:t xml:space="preserve"> диаграммы, как правило, используется для построения обычных графиков функций?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 xml:space="preserve">Что является отличительной чертой </w:t>
      </w:r>
      <w:r>
        <w:rPr>
          <w:rFonts w:ascii="Sylfaen" w:hAnsi="Sylfaen"/>
          <w:lang w:val="en-US"/>
        </w:rPr>
        <w:t>Web</w:t>
      </w:r>
      <w:r>
        <w:rPr>
          <w:rFonts w:ascii="Sylfaen" w:hAnsi="Sylfaen"/>
          <w:lang w:val="ka-GE"/>
        </w:rPr>
        <w:t>–</w:t>
      </w:r>
      <w:r>
        <w:rPr>
          <w:rFonts w:ascii="Sylfaen" w:hAnsi="Sylfaen"/>
        </w:rPr>
        <w:t>документа?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Как идентифицируется ячейка электронной таблицы?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указывается в строке состояния текстового редактора для определения положения курсора?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lastRenderedPageBreak/>
        <w:t>Какие современные способы групповой коммуникации существуют?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необходимо сделать, чтобы не нарушить авторское право при использовании в своей публикации материалов, скачанных из сети Интернет?</w:t>
      </w:r>
    </w:p>
    <w:p w:rsidR="00C96DD3" w:rsidRP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С помощью какого специального авторского знака можно защитить свои исключительные авторские права при публикации в Интернете своих учебно-методических материалов?</w:t>
      </w:r>
    </w:p>
    <w:p w:rsidR="00C96DD3" w:rsidRDefault="00C96DD3" w:rsidP="00305736">
      <w:pPr>
        <w:pStyle w:val="a3"/>
        <w:numPr>
          <w:ilvl w:val="0"/>
          <w:numId w:val="1"/>
        </w:numPr>
      </w:pPr>
      <w:r>
        <w:rPr>
          <w:rFonts w:ascii="Sylfaen" w:hAnsi="Sylfaen"/>
        </w:rPr>
        <w:t>Что понимается под АРМ?</w:t>
      </w:r>
    </w:p>
    <w:sectPr w:rsidR="00C96DD3" w:rsidSect="0033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A8B"/>
    <w:multiLevelType w:val="hybridMultilevel"/>
    <w:tmpl w:val="E408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736"/>
    <w:rsid w:val="00210615"/>
    <w:rsid w:val="00305736"/>
    <w:rsid w:val="003314FB"/>
    <w:rsid w:val="006C432B"/>
    <w:rsid w:val="00C96DD3"/>
    <w:rsid w:val="00CC21BA"/>
    <w:rsid w:val="00E625CD"/>
    <w:rsid w:val="00F5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2011-10-03T16:30:00Z</dcterms:created>
  <dcterms:modified xsi:type="dcterms:W3CDTF">2011-10-03T17:09:00Z</dcterms:modified>
</cp:coreProperties>
</file>