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40" w:rsidRDefault="00B50F40" w:rsidP="000E2432">
      <w:pPr>
        <w:spacing w:after="0"/>
        <w:ind w:firstLine="708"/>
      </w:pPr>
    </w:p>
    <w:p w:rsidR="00EA3B57" w:rsidRPr="00525B10" w:rsidRDefault="002551EE" w:rsidP="002551EE">
      <w:pPr>
        <w:ind w:left="360"/>
        <w:jc w:val="both"/>
      </w:pPr>
      <w:r>
        <w:rPr>
          <w:rFonts w:ascii="Times New Roman" w:hAnsi="Times New Roman" w:cs="Times New Roman"/>
          <w:sz w:val="24"/>
          <w:szCs w:val="24"/>
        </w:rPr>
        <w:t xml:space="preserve">3. </w:t>
      </w:r>
      <w:r w:rsidR="00525B10" w:rsidRPr="002551EE">
        <w:rPr>
          <w:rFonts w:ascii="Times New Roman" w:hAnsi="Times New Roman" w:cs="Times New Roman"/>
          <w:sz w:val="24"/>
          <w:szCs w:val="24"/>
        </w:rPr>
        <w:t xml:space="preserve">Допустим </w:t>
      </w:r>
      <w:proofErr w:type="spellStart"/>
      <w:r w:rsidR="00525B10" w:rsidRPr="002551EE">
        <w:rPr>
          <w:rFonts w:ascii="Times New Roman" w:hAnsi="Times New Roman" w:cs="Times New Roman"/>
          <w:sz w:val="24"/>
          <w:szCs w:val="24"/>
        </w:rPr>
        <w:t>m</w:t>
      </w:r>
      <w:proofErr w:type="spellEnd"/>
      <w:r w:rsidR="00525B10" w:rsidRPr="00525B10">
        <w:sym w:font="Symbol" w:char="F0B9"/>
      </w:r>
      <w:r w:rsidR="00525B10" w:rsidRPr="002551EE">
        <w:rPr>
          <w:rFonts w:ascii="Times New Roman" w:hAnsi="Times New Roman" w:cs="Times New Roman"/>
          <w:sz w:val="24"/>
          <w:szCs w:val="24"/>
        </w:rPr>
        <w:t>1, X</w:t>
      </w:r>
      <w:r w:rsidR="00525B10" w:rsidRPr="002551EE">
        <w:rPr>
          <w:rFonts w:ascii="Times New Roman" w:hAnsi="Times New Roman" w:cs="Times New Roman"/>
          <w:sz w:val="24"/>
          <w:szCs w:val="24"/>
          <w:vertAlign w:val="subscript"/>
        </w:rPr>
        <w:t>1</w:t>
      </w:r>
      <w:r w:rsidR="00525B10" w:rsidRPr="002551EE">
        <w:rPr>
          <w:rFonts w:ascii="Times New Roman" w:hAnsi="Times New Roman" w:cs="Times New Roman"/>
          <w:sz w:val="24"/>
          <w:szCs w:val="24"/>
        </w:rPr>
        <w:t>, X</w:t>
      </w:r>
      <w:r w:rsidR="00525B10" w:rsidRPr="002551EE">
        <w:rPr>
          <w:rFonts w:ascii="Times New Roman" w:hAnsi="Times New Roman" w:cs="Times New Roman"/>
          <w:sz w:val="24"/>
          <w:szCs w:val="24"/>
          <w:vertAlign w:val="subscript"/>
        </w:rPr>
        <w:t>2</w:t>
      </w:r>
      <w:r w:rsidR="00525B10" w:rsidRPr="002551EE">
        <w:rPr>
          <w:rFonts w:ascii="Times New Roman" w:hAnsi="Times New Roman" w:cs="Times New Roman"/>
          <w:sz w:val="24"/>
          <w:szCs w:val="24"/>
        </w:rPr>
        <w:t xml:space="preserve">, . . . , </w:t>
      </w:r>
      <w:r w:rsidR="00525B10" w:rsidRPr="002551EE">
        <w:rPr>
          <w:rFonts w:ascii="Times New Roman" w:hAnsi="Times New Roman" w:cs="Times New Roman"/>
          <w:sz w:val="24"/>
          <w:szCs w:val="24"/>
          <w:lang w:val="en-US"/>
        </w:rPr>
        <w:t>X</w:t>
      </w:r>
      <w:r w:rsidR="00525B10" w:rsidRPr="002551EE">
        <w:rPr>
          <w:rFonts w:ascii="Times New Roman" w:hAnsi="Times New Roman" w:cs="Times New Roman"/>
          <w:sz w:val="24"/>
          <w:szCs w:val="24"/>
          <w:vertAlign w:val="subscript"/>
          <w:lang w:val="en-US"/>
        </w:rPr>
        <w:t>n</w:t>
      </w:r>
      <w:r w:rsidR="00525B10" w:rsidRPr="002551EE">
        <w:rPr>
          <w:rFonts w:ascii="Times New Roman" w:hAnsi="Times New Roman" w:cs="Times New Roman"/>
          <w:sz w:val="24"/>
          <w:szCs w:val="24"/>
        </w:rPr>
        <w:t xml:space="preserve"> независимые случайные величины с математическим ожиданием </w:t>
      </w:r>
      <w:r w:rsidR="00525B10" w:rsidRPr="002551EE">
        <w:rPr>
          <w:rFonts w:ascii="Times New Roman" w:hAnsi="Times New Roman" w:cs="Times New Roman"/>
          <w:sz w:val="24"/>
          <w:szCs w:val="24"/>
          <w:lang w:val="sv-SE"/>
        </w:rPr>
        <w:t>EX</w:t>
      </w:r>
      <w:r w:rsidR="00525B10" w:rsidRPr="002551EE">
        <w:rPr>
          <w:rFonts w:ascii="Times New Roman" w:hAnsi="Times New Roman" w:cs="Times New Roman"/>
          <w:sz w:val="24"/>
          <w:szCs w:val="24"/>
          <w:vertAlign w:val="subscript"/>
          <w:lang w:val="sv-SE"/>
        </w:rPr>
        <w:t>n</w:t>
      </w:r>
      <w:r w:rsidR="00525B10" w:rsidRPr="002551EE">
        <w:rPr>
          <w:rFonts w:ascii="Times New Roman" w:hAnsi="Times New Roman" w:cs="Times New Roman"/>
          <w:sz w:val="24"/>
          <w:szCs w:val="24"/>
        </w:rPr>
        <w:t>=</w:t>
      </w:r>
      <w:r w:rsidR="00525B10" w:rsidRPr="002551EE">
        <w:rPr>
          <w:rFonts w:ascii="Times New Roman" w:hAnsi="Times New Roman" w:cs="Times New Roman"/>
          <w:sz w:val="24"/>
          <w:szCs w:val="24"/>
          <w:lang w:val="sv-SE"/>
        </w:rPr>
        <w:t>m</w:t>
      </w:r>
      <w:r w:rsidR="00525B10" w:rsidRPr="002551EE">
        <w:rPr>
          <w:rFonts w:ascii="Times New Roman" w:hAnsi="Times New Roman" w:cs="Times New Roman"/>
          <w:sz w:val="24"/>
          <w:szCs w:val="24"/>
          <w:vertAlign w:val="superscript"/>
          <w:lang w:val="sv-SE"/>
        </w:rPr>
        <w:t>n</w:t>
      </w:r>
      <w:r w:rsidR="00525B10" w:rsidRPr="002551EE">
        <w:rPr>
          <w:rFonts w:ascii="Times New Roman" w:hAnsi="Times New Roman" w:cs="Times New Roman"/>
          <w:sz w:val="24"/>
          <w:szCs w:val="24"/>
        </w:rPr>
        <w:t xml:space="preserve">, </w:t>
      </w:r>
      <w:r w:rsidR="00525B10" w:rsidRPr="002551EE">
        <w:rPr>
          <w:rFonts w:ascii="Times New Roman" w:hAnsi="Times New Roman" w:cs="Times New Roman"/>
          <w:sz w:val="24"/>
          <w:szCs w:val="24"/>
          <w:lang w:val="sv-SE"/>
        </w:rPr>
        <w:t>n</w:t>
      </w:r>
      <w:r w:rsidR="00525B10" w:rsidRPr="002551EE">
        <w:rPr>
          <w:rFonts w:ascii="Times New Roman" w:hAnsi="Times New Roman" w:cs="Times New Roman"/>
          <w:sz w:val="24"/>
          <w:szCs w:val="24"/>
        </w:rPr>
        <w:t>≥1</w:t>
      </w:r>
      <w:r w:rsidR="00C753FF" w:rsidRPr="002551EE">
        <w:rPr>
          <w:rFonts w:ascii="Times New Roman" w:hAnsi="Times New Roman" w:cs="Times New Roman"/>
          <w:sz w:val="24"/>
          <w:szCs w:val="24"/>
        </w:rPr>
        <w:t xml:space="preserve"> и одинаково нераспределены</w:t>
      </w:r>
      <w:r w:rsidR="00525B10" w:rsidRPr="002551EE">
        <w:rPr>
          <w:rFonts w:ascii="Times New Roman" w:hAnsi="Times New Roman" w:cs="Times New Roman"/>
          <w:sz w:val="24"/>
          <w:szCs w:val="24"/>
        </w:rPr>
        <w:t xml:space="preserve">, случайная величина </w:t>
      </w:r>
      <w:r w:rsidR="00525B10" w:rsidRPr="002551EE">
        <w:rPr>
          <w:rFonts w:ascii="Times New Roman" w:hAnsi="Times New Roman" w:cs="Times New Roman"/>
          <w:sz w:val="24"/>
          <w:szCs w:val="24"/>
          <w:lang w:val="en-US"/>
        </w:rPr>
        <w:t>N</w:t>
      </w:r>
      <w:r w:rsidR="00525B10" w:rsidRPr="002551EE">
        <w:rPr>
          <w:rFonts w:ascii="Times New Roman" w:hAnsi="Times New Roman" w:cs="Times New Roman"/>
          <w:sz w:val="24"/>
          <w:szCs w:val="24"/>
        </w:rPr>
        <w:t xml:space="preserve"> распределена законом Пуассона </w:t>
      </w:r>
      <w:r w:rsidR="00525B10" w:rsidRPr="002551EE">
        <w:rPr>
          <w:rFonts w:ascii="Times New Roman" w:hAnsi="Times New Roman" w:cs="Times New Roman"/>
          <w:sz w:val="24"/>
          <w:szCs w:val="24"/>
          <w:lang w:val="en-US"/>
        </w:rPr>
        <w:t>N</w:t>
      </w:r>
      <w:r w:rsidR="00525B10">
        <w:rPr>
          <w:lang w:val="en-US"/>
        </w:rPr>
        <w:sym w:font="Symbol" w:char="F0CE"/>
      </w:r>
      <w:r w:rsidR="00525B10" w:rsidRPr="002551EE">
        <w:rPr>
          <w:rFonts w:ascii="Times New Roman" w:hAnsi="Times New Roman" w:cs="Times New Roman"/>
          <w:sz w:val="24"/>
          <w:szCs w:val="24"/>
          <w:lang w:val="en-US"/>
        </w:rPr>
        <w:t>Po</w:t>
      </w:r>
      <w:r w:rsidR="00525B10" w:rsidRPr="002551EE">
        <w:rPr>
          <w:rFonts w:ascii="Times New Roman" w:hAnsi="Times New Roman" w:cs="Times New Roman"/>
          <w:sz w:val="24"/>
          <w:szCs w:val="24"/>
        </w:rPr>
        <w:t xml:space="preserve">(λ) и независима от </w:t>
      </w:r>
      <w:r w:rsidR="00525B10" w:rsidRPr="002551EE">
        <w:rPr>
          <w:rFonts w:ascii="Times New Roman" w:hAnsi="Times New Roman" w:cs="Times New Roman"/>
          <w:sz w:val="24"/>
          <w:szCs w:val="24"/>
          <w:lang w:val="en-US"/>
        </w:rPr>
        <w:t>X</w:t>
      </w:r>
      <w:r w:rsidR="00525B10" w:rsidRPr="002551EE">
        <w:rPr>
          <w:rFonts w:ascii="Times New Roman" w:hAnsi="Times New Roman" w:cs="Times New Roman"/>
          <w:sz w:val="24"/>
          <w:szCs w:val="24"/>
          <w:vertAlign w:val="subscript"/>
        </w:rPr>
        <w:t>1</w:t>
      </w:r>
      <w:r w:rsidR="00525B10" w:rsidRPr="002551EE">
        <w:rPr>
          <w:rFonts w:ascii="Times New Roman" w:hAnsi="Times New Roman" w:cs="Times New Roman"/>
          <w:sz w:val="24"/>
          <w:szCs w:val="24"/>
        </w:rPr>
        <w:t xml:space="preserve">, </w:t>
      </w:r>
      <w:r w:rsidR="00525B10" w:rsidRPr="002551EE">
        <w:rPr>
          <w:rFonts w:ascii="Times New Roman" w:hAnsi="Times New Roman" w:cs="Times New Roman"/>
          <w:sz w:val="24"/>
          <w:szCs w:val="24"/>
          <w:lang w:val="en-US"/>
        </w:rPr>
        <w:t>X</w:t>
      </w:r>
      <w:r w:rsidR="00525B10" w:rsidRPr="002551EE">
        <w:rPr>
          <w:rFonts w:ascii="Times New Roman" w:hAnsi="Times New Roman" w:cs="Times New Roman"/>
          <w:sz w:val="24"/>
          <w:szCs w:val="24"/>
          <w:vertAlign w:val="subscript"/>
        </w:rPr>
        <w:t>2</w:t>
      </w:r>
      <w:r w:rsidR="00525B10" w:rsidRPr="002551EE">
        <w:rPr>
          <w:rFonts w:ascii="Times New Roman" w:hAnsi="Times New Roman" w:cs="Times New Roman"/>
          <w:sz w:val="24"/>
          <w:szCs w:val="24"/>
        </w:rPr>
        <w:t xml:space="preserve">, . . . , </w:t>
      </w:r>
      <w:r w:rsidR="00525B10" w:rsidRPr="002551EE">
        <w:rPr>
          <w:rFonts w:ascii="Times New Roman" w:hAnsi="Times New Roman" w:cs="Times New Roman"/>
          <w:sz w:val="24"/>
          <w:szCs w:val="24"/>
          <w:lang w:val="en-US"/>
        </w:rPr>
        <w:t>X</w:t>
      </w:r>
      <w:r w:rsidR="00525B10" w:rsidRPr="002551EE">
        <w:rPr>
          <w:rFonts w:ascii="Times New Roman" w:hAnsi="Times New Roman" w:cs="Times New Roman"/>
          <w:sz w:val="24"/>
          <w:szCs w:val="24"/>
          <w:vertAlign w:val="subscript"/>
          <w:lang w:val="en-US"/>
        </w:rPr>
        <w:t>n</w:t>
      </w:r>
      <w:r w:rsidR="00525B10" w:rsidRPr="002551EE">
        <w:rPr>
          <w:rFonts w:ascii="Times New Roman" w:hAnsi="Times New Roman" w:cs="Times New Roman"/>
          <w:sz w:val="24"/>
          <w:szCs w:val="24"/>
        </w:rPr>
        <w:t>.</w:t>
      </w:r>
    </w:p>
    <w:p w:rsidR="00C753FF" w:rsidRPr="002551EE" w:rsidRDefault="00525B10" w:rsidP="00434F82">
      <w:pPr>
        <w:pStyle w:val="a3"/>
        <w:jc w:val="both"/>
        <w:rPr>
          <w:rFonts w:ascii="Times New Roman" w:hAnsi="Times New Roman" w:cs="Times New Roman"/>
          <w:sz w:val="24"/>
          <w:szCs w:val="24"/>
        </w:rPr>
      </w:pPr>
      <w:r>
        <w:rPr>
          <w:rFonts w:ascii="Times New Roman" w:hAnsi="Times New Roman" w:cs="Times New Roman"/>
          <w:sz w:val="24"/>
          <w:szCs w:val="24"/>
          <w:lang w:val="en-US"/>
        </w:rPr>
        <w:t>Z</w:t>
      </w:r>
      <w:r w:rsidRPr="00525B10">
        <w:rPr>
          <w:rFonts w:ascii="Times New Roman" w:hAnsi="Times New Roman" w:cs="Times New Roman"/>
          <w:sz w:val="24"/>
          <w:szCs w:val="24"/>
        </w:rPr>
        <w:t>= X</w:t>
      </w:r>
      <w:r>
        <w:rPr>
          <w:rFonts w:ascii="Times New Roman" w:hAnsi="Times New Roman" w:cs="Times New Roman"/>
          <w:sz w:val="24"/>
          <w:szCs w:val="24"/>
          <w:vertAlign w:val="subscript"/>
        </w:rPr>
        <w:t>1</w:t>
      </w:r>
      <w:r w:rsidRPr="00525B10">
        <w:rPr>
          <w:rFonts w:ascii="Times New Roman" w:hAnsi="Times New Roman" w:cs="Times New Roman"/>
          <w:sz w:val="24"/>
          <w:szCs w:val="24"/>
        </w:rPr>
        <w:t>+</w:t>
      </w:r>
      <w:r w:rsidRPr="00F337CD">
        <w:rPr>
          <w:rFonts w:ascii="Times New Roman" w:hAnsi="Times New Roman" w:cs="Times New Roman"/>
          <w:sz w:val="24"/>
          <w:szCs w:val="24"/>
        </w:rPr>
        <w:t xml:space="preserve"> </w:t>
      </w:r>
      <w:r w:rsidRPr="00525B10">
        <w:rPr>
          <w:rFonts w:ascii="Times New Roman" w:hAnsi="Times New Roman" w:cs="Times New Roman"/>
          <w:sz w:val="24"/>
          <w:szCs w:val="24"/>
        </w:rPr>
        <w:t>X</w:t>
      </w:r>
      <w:r>
        <w:rPr>
          <w:rFonts w:ascii="Times New Roman" w:hAnsi="Times New Roman" w:cs="Times New Roman"/>
          <w:sz w:val="24"/>
          <w:szCs w:val="24"/>
          <w:vertAlign w:val="subscript"/>
        </w:rPr>
        <w:t>2</w:t>
      </w:r>
      <w:r w:rsidRPr="00525B10">
        <w:rPr>
          <w:rFonts w:ascii="Times New Roman" w:hAnsi="Times New Roman" w:cs="Times New Roman"/>
          <w:sz w:val="24"/>
          <w:szCs w:val="24"/>
        </w:rPr>
        <w:t>+</w:t>
      </w:r>
      <w:r>
        <w:rPr>
          <w:rFonts w:ascii="Times New Roman" w:hAnsi="Times New Roman" w:cs="Times New Roman"/>
          <w:sz w:val="24"/>
          <w:szCs w:val="24"/>
        </w:rPr>
        <w:t xml:space="preserve"> . . . </w:t>
      </w:r>
      <w:r w:rsidRPr="00525B10">
        <w:rPr>
          <w:rFonts w:ascii="Times New Roman" w:hAnsi="Times New Roman" w:cs="Times New Roman"/>
          <w:sz w:val="24"/>
          <w:szCs w:val="24"/>
        </w:rPr>
        <w:t>+</w:t>
      </w:r>
      <w:r w:rsidRPr="00F337CD">
        <w:rPr>
          <w:rFonts w:ascii="Times New Roman" w:hAnsi="Times New Roman" w:cs="Times New Roman"/>
          <w:sz w:val="24"/>
          <w:szCs w:val="24"/>
        </w:rPr>
        <w:t xml:space="preserve"> </w:t>
      </w:r>
      <w:r w:rsidRPr="00F337CD">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N</w:t>
      </w:r>
      <w:r w:rsidRPr="00525B10">
        <w:rPr>
          <w:rFonts w:ascii="Times New Roman" w:hAnsi="Times New Roman" w:cs="Times New Roman"/>
          <w:sz w:val="24"/>
          <w:szCs w:val="24"/>
        </w:rPr>
        <w:t xml:space="preserve">. </w:t>
      </w:r>
    </w:p>
    <w:p w:rsidR="00C753FF" w:rsidRPr="002551EE" w:rsidRDefault="00525B10" w:rsidP="00434F82">
      <w:pPr>
        <w:pStyle w:val="a3"/>
        <w:jc w:val="both"/>
        <w:rPr>
          <w:rFonts w:ascii="Times New Roman" w:hAnsi="Times New Roman" w:cs="Times New Roman"/>
          <w:sz w:val="24"/>
          <w:szCs w:val="24"/>
        </w:rPr>
      </w:pPr>
      <w:r w:rsidRPr="003E45F5">
        <w:rPr>
          <w:rFonts w:ascii="Times New Roman" w:hAnsi="Times New Roman" w:cs="Times New Roman"/>
          <w:sz w:val="24"/>
          <w:szCs w:val="24"/>
        </w:rPr>
        <w:t xml:space="preserve">Определите </w:t>
      </w:r>
      <w:r w:rsidRPr="003E45F5">
        <w:rPr>
          <w:rFonts w:ascii="Times New Roman" w:hAnsi="Times New Roman" w:cs="Times New Roman"/>
          <w:sz w:val="24"/>
          <w:szCs w:val="24"/>
          <w:lang w:val="en-US"/>
        </w:rPr>
        <w:t>EZ</w:t>
      </w:r>
      <w:r w:rsidRPr="003E45F5">
        <w:rPr>
          <w:rFonts w:ascii="Times New Roman" w:hAnsi="Times New Roman" w:cs="Times New Roman"/>
          <w:sz w:val="24"/>
          <w:szCs w:val="24"/>
        </w:rPr>
        <w:t>. (Нужно использовать производящую функцию моментов, либо просто производящую функцию, либо характеристическую функцию)</w:t>
      </w:r>
      <w:r w:rsidR="00434F82">
        <w:rPr>
          <w:rFonts w:ascii="Times New Roman" w:hAnsi="Times New Roman" w:cs="Times New Roman"/>
          <w:sz w:val="24"/>
          <w:szCs w:val="24"/>
        </w:rPr>
        <w:t xml:space="preserve">. </w:t>
      </w:r>
    </w:p>
    <w:p w:rsidR="00C753FF" w:rsidRPr="002551EE" w:rsidRDefault="00C753FF" w:rsidP="00434F82">
      <w:pPr>
        <w:pStyle w:val="a3"/>
        <w:jc w:val="both"/>
        <w:rPr>
          <w:rFonts w:ascii="Times New Roman" w:hAnsi="Times New Roman" w:cs="Times New Roman"/>
          <w:sz w:val="24"/>
          <w:szCs w:val="24"/>
        </w:rPr>
      </w:pPr>
    </w:p>
    <w:p w:rsidR="00EA3B57" w:rsidRPr="00C753FF" w:rsidRDefault="00434F82" w:rsidP="00434F82">
      <w:pPr>
        <w:pStyle w:val="a3"/>
        <w:jc w:val="both"/>
        <w:rPr>
          <w:rFonts w:ascii="Times New Roman" w:hAnsi="Times New Roman" w:cs="Times New Roman"/>
          <w:sz w:val="24"/>
          <w:szCs w:val="24"/>
        </w:rPr>
      </w:pPr>
      <w:r>
        <w:rPr>
          <w:rFonts w:ascii="Times New Roman" w:hAnsi="Times New Roman" w:cs="Times New Roman"/>
          <w:sz w:val="24"/>
          <w:szCs w:val="24"/>
        </w:rPr>
        <w:t xml:space="preserve">Ответ: </w:t>
      </w:r>
      <m:oMath>
        <m:f>
          <m:fPr>
            <m:ctrlPr>
              <w:rPr>
                <w:rFonts w:ascii="Cambria Math" w:hAnsi="Cambria Math" w:cs="Times New Roman"/>
                <w:sz w:val="24"/>
                <w:szCs w:val="24"/>
                <w:lang w:val="en-US"/>
              </w:rPr>
            </m:ctrlPr>
          </m:fPr>
          <m:num>
            <m:r>
              <m:rPr>
                <m:sty m:val="p"/>
              </m:rPr>
              <w:rPr>
                <w:rFonts w:ascii="Cambria Math" w:hAnsi="Cambria Math" w:cs="Cambria Math"/>
                <w:sz w:val="24"/>
                <w:szCs w:val="24"/>
                <w:lang w:val="en-US"/>
              </w:rPr>
              <m:t>m</m:t>
            </m:r>
          </m:num>
          <m:den>
            <m:r>
              <m:rPr>
                <m:sty m:val="p"/>
              </m:rPr>
              <w:rPr>
                <w:rFonts w:ascii="Cambria Math" w:hAnsi="Cambria Math" w:cs="Cambria Math"/>
                <w:sz w:val="24"/>
                <w:szCs w:val="24"/>
                <w:lang w:val="en-US"/>
              </w:rPr>
              <m:t>m</m:t>
            </m:r>
            <m:r>
              <m:rPr>
                <m:sty m:val="p"/>
              </m:rPr>
              <w:rPr>
                <w:rFonts w:ascii="Cambria Math" w:hAnsi="Cambria Math" w:cs="Cambria Math"/>
                <w:sz w:val="24"/>
                <w:szCs w:val="24"/>
              </w:rPr>
              <m:t>-1</m:t>
            </m:r>
          </m:den>
        </m:f>
        <m:d>
          <m:dPr>
            <m:ctrlPr>
              <w:rPr>
                <w:rFonts w:ascii="Cambria Math" w:hAnsi="Cambria Math" w:cs="Times New Roman"/>
                <w:sz w:val="24"/>
                <w:szCs w:val="24"/>
                <w:lang w:val="en-US"/>
              </w:rPr>
            </m:ctrlPr>
          </m:dPr>
          <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e</m:t>
                </m:r>
              </m:e>
              <m:sup>
                <m:r>
                  <m:rPr>
                    <m:sty m:val="p"/>
                  </m:rPr>
                  <w:rPr>
                    <w:rFonts w:ascii="Cambria Math" w:hAnsi="Cambria Math" w:cs="Times New Roman"/>
                    <w:sz w:val="24"/>
                    <w:szCs w:val="24"/>
                    <w:lang w:val="en-US"/>
                  </w:rPr>
                  <m:t>λ</m:t>
                </m:r>
                <m:r>
                  <m:rPr>
                    <m:sty m:val="p"/>
                  </m:rPr>
                  <w:rPr>
                    <w:rFonts w:ascii="Cambria Math" w:hAnsi="Cambria Math" w:cs="Times New Roman"/>
                    <w:sz w:val="24"/>
                    <w:szCs w:val="24"/>
                  </w:rPr>
                  <m:t>(</m:t>
                </m:r>
                <m:r>
                  <m:rPr>
                    <m:sty m:val="p"/>
                  </m:rPr>
                  <w:rPr>
                    <w:rFonts w:ascii="Cambria Math" w:hAnsi="Cambria Math" w:cs="Times New Roman"/>
                    <w:sz w:val="24"/>
                    <w:szCs w:val="24"/>
                    <w:lang w:val="en-US"/>
                  </w:rPr>
                  <m:t>m</m:t>
                </m:r>
                <m:r>
                  <m:rPr>
                    <m:sty m:val="p"/>
                  </m:rPr>
                  <w:rPr>
                    <w:rFonts w:ascii="Cambria Math" w:hAnsi="Cambria Math" w:cs="Times New Roman"/>
                    <w:sz w:val="24"/>
                    <w:szCs w:val="24"/>
                  </w:rPr>
                  <m:t>-1)</m:t>
                </m:r>
              </m:sup>
            </m:sSup>
            <m:r>
              <m:rPr>
                <m:sty m:val="p"/>
              </m:rPr>
              <w:rPr>
                <w:rFonts w:ascii="Cambria Math" w:hAnsi="Cambria Math" w:cs="Times New Roman"/>
                <w:sz w:val="24"/>
                <w:szCs w:val="24"/>
              </w:rPr>
              <m:t>-1</m:t>
            </m:r>
          </m:e>
        </m:d>
      </m:oMath>
    </w:p>
    <w:p w:rsidR="00434F82" w:rsidRPr="00C753FF" w:rsidRDefault="00B14256" w:rsidP="00B14256">
      <w:pPr>
        <w:rPr>
          <w:rFonts w:ascii="Times New Roman" w:hAnsi="Times New Roman" w:cs="Times New Roman"/>
        </w:rPr>
      </w:pPr>
      <w:r w:rsidRPr="00996035">
        <w:rPr>
          <w:rFonts w:ascii="Times New Roman" w:hAnsi="Times New Roman" w:cs="Times New Roman"/>
        </w:rPr>
        <w:t>Английский вариант:</w:t>
      </w:r>
    </w:p>
    <w:p w:rsidR="00434F82" w:rsidRDefault="00EA3B57" w:rsidP="00EA3B57">
      <w:pPr>
        <w:ind w:firstLine="708"/>
      </w:pPr>
      <w:r>
        <w:rPr>
          <w:noProof/>
        </w:rPr>
        <w:drawing>
          <wp:inline distT="0" distB="0" distL="0" distR="0">
            <wp:extent cx="5380264" cy="16002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5380764" cy="1600349"/>
                    </a:xfrm>
                    <a:prstGeom prst="rect">
                      <a:avLst/>
                    </a:prstGeom>
                    <a:noFill/>
                    <a:ln w="9525">
                      <a:noFill/>
                      <a:miter lim="800000"/>
                      <a:headEnd/>
                      <a:tailEnd/>
                    </a:ln>
                  </pic:spPr>
                </pic:pic>
              </a:graphicData>
            </a:graphic>
          </wp:inline>
        </w:drawing>
      </w:r>
    </w:p>
    <w:p w:rsidR="00454853" w:rsidRDefault="002551EE" w:rsidP="002551EE">
      <w:pPr>
        <w:pStyle w:val="a3"/>
        <w:jc w:val="both"/>
        <w:rPr>
          <w:rFonts w:ascii="Times New Roman" w:hAnsi="Times New Roman" w:cs="Times New Roman"/>
          <w:sz w:val="24"/>
          <w:szCs w:val="24"/>
        </w:rPr>
      </w:pPr>
      <w:r>
        <w:rPr>
          <w:rFonts w:ascii="Times New Roman" w:hAnsi="Times New Roman" w:cs="Times New Roman"/>
          <w:sz w:val="24"/>
          <w:szCs w:val="24"/>
        </w:rPr>
        <w:t>4.</w:t>
      </w:r>
      <w:r w:rsidR="00454853" w:rsidRPr="00D156A4">
        <w:rPr>
          <w:rFonts w:ascii="Times New Roman" w:hAnsi="Times New Roman" w:cs="Times New Roman"/>
          <w:sz w:val="24"/>
          <w:szCs w:val="24"/>
        </w:rPr>
        <w:t xml:space="preserve">У Карины есть ассиметричная монета. Вероятность выпадения герба равно </w:t>
      </w:r>
      <w:r w:rsidR="00454853" w:rsidRPr="00D156A4">
        <w:rPr>
          <w:rFonts w:ascii="Times New Roman" w:hAnsi="Times New Roman" w:cs="Times New Roman"/>
          <w:sz w:val="24"/>
          <w:szCs w:val="24"/>
          <w:lang w:val="en-US"/>
        </w:rPr>
        <w:t>p</w:t>
      </w:r>
      <w:r w:rsidR="00454853" w:rsidRPr="00D156A4">
        <w:rPr>
          <w:rFonts w:ascii="Times New Roman" w:hAnsi="Times New Roman" w:cs="Times New Roman"/>
          <w:sz w:val="24"/>
          <w:szCs w:val="24"/>
        </w:rPr>
        <w:t xml:space="preserve"> (0 &lt;</w:t>
      </w:r>
      <w:r w:rsidR="00454853" w:rsidRPr="00D156A4">
        <w:rPr>
          <w:rFonts w:ascii="Times New Roman" w:hAnsi="Times New Roman" w:cs="Times New Roman"/>
          <w:sz w:val="24"/>
          <w:szCs w:val="24"/>
          <w:lang w:val="en-US"/>
        </w:rPr>
        <w:t>p</w:t>
      </w:r>
      <w:r w:rsidR="00454853" w:rsidRPr="00D156A4">
        <w:rPr>
          <w:rFonts w:ascii="Times New Roman" w:hAnsi="Times New Roman" w:cs="Times New Roman"/>
          <w:sz w:val="24"/>
          <w:szCs w:val="24"/>
        </w:rPr>
        <w:t xml:space="preserve"> &lt;1)</w:t>
      </w:r>
      <w:r w:rsidR="007207AE" w:rsidRPr="00D156A4">
        <w:rPr>
          <w:rFonts w:ascii="Times New Roman" w:hAnsi="Times New Roman" w:cs="Times New Roman"/>
          <w:sz w:val="24"/>
          <w:szCs w:val="24"/>
        </w:rPr>
        <w:t>. Она подбрасывает монету до выпадения герба. Потом она подбрасывает симметричную монету столько раз, сколько она подбрасывала ассиметричную монету до выпадения герба. После каждого выпадения герба симметричной монеты она подбрасывает симметричную игральную кость.</w:t>
      </w:r>
      <w:r w:rsidR="00D156A4" w:rsidRPr="00D156A4">
        <w:rPr>
          <w:rFonts w:ascii="Times New Roman" w:hAnsi="Times New Roman" w:cs="Times New Roman"/>
          <w:sz w:val="24"/>
          <w:szCs w:val="24"/>
        </w:rPr>
        <w:t xml:space="preserve"> Определите среднее значение и дисперсию общего количества очков полученных бросанием игральной кости.</w:t>
      </w:r>
    </w:p>
    <w:p w:rsidR="00F6565B" w:rsidRPr="002551EE" w:rsidRDefault="00F6565B" w:rsidP="00F6565B">
      <w:pPr>
        <w:pStyle w:val="a3"/>
        <w:jc w:val="both"/>
        <w:rPr>
          <w:rFonts w:ascii="Times New Roman" w:hAnsi="Times New Roman" w:cs="Times New Roman"/>
          <w:sz w:val="24"/>
          <w:szCs w:val="24"/>
        </w:rPr>
      </w:pPr>
      <w:r>
        <w:rPr>
          <w:rFonts w:ascii="Times New Roman" w:hAnsi="Times New Roman" w:cs="Times New Roman"/>
          <w:sz w:val="24"/>
          <w:szCs w:val="24"/>
        </w:rPr>
        <w:t>Ответ :</w:t>
      </w:r>
      <w:r w:rsidR="00C72009" w:rsidRPr="00C72009">
        <w:rPr>
          <w:rFonts w:ascii="Times New Roman" w:hAnsi="Times New Roman" w:cs="Times New Roman"/>
          <w:sz w:val="24"/>
          <w:szCs w:val="24"/>
        </w:rPr>
        <w:t xml:space="preserve"> </w:t>
      </w:r>
      <w:r w:rsidR="00C72009" w:rsidRPr="00D156A4">
        <w:rPr>
          <w:rFonts w:ascii="Times New Roman" w:hAnsi="Times New Roman" w:cs="Times New Roman"/>
          <w:sz w:val="24"/>
          <w:szCs w:val="24"/>
        </w:rPr>
        <w:t>среднее значение</w:t>
      </w:r>
      <w:r w:rsidR="00C72009" w:rsidRPr="00C72009">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Cambria Math"/>
                <w:sz w:val="24"/>
                <w:szCs w:val="24"/>
              </w:rPr>
              <m:t>7</m:t>
            </m:r>
          </m:num>
          <m:den>
            <m:r>
              <w:rPr>
                <w:rFonts w:ascii="Cambria Math" w:hAnsi="Cambria Math" w:cs="Cambria Math"/>
                <w:sz w:val="24"/>
                <w:szCs w:val="24"/>
              </w:rPr>
              <m:t>4</m:t>
            </m:r>
            <m:r>
              <w:rPr>
                <w:rFonts w:ascii="Cambria Math" w:hAnsi="Cambria Math" w:cs="Cambria Math"/>
                <w:sz w:val="24"/>
                <w:szCs w:val="24"/>
                <w:lang w:val="en-US"/>
              </w:rPr>
              <m:t>p</m:t>
            </m:r>
          </m:den>
        </m:f>
      </m:oMath>
      <w:r w:rsidR="00C72009" w:rsidRPr="00C72009">
        <w:rPr>
          <w:rFonts w:ascii="Times New Roman" w:hAnsi="Times New Roman" w:cs="Times New Roman"/>
          <w:sz w:val="24"/>
          <w:szCs w:val="24"/>
        </w:rPr>
        <w:t xml:space="preserve">,  </w:t>
      </w:r>
      <w:r w:rsidR="00C72009">
        <w:rPr>
          <w:rFonts w:ascii="Times New Roman" w:hAnsi="Times New Roman" w:cs="Times New Roman"/>
          <w:sz w:val="24"/>
          <w:szCs w:val="24"/>
        </w:rPr>
        <w:t>дисперсия</w:t>
      </w:r>
      <w:r w:rsidR="00C72009" w:rsidRPr="002551EE">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rPr>
              <m:t>35</m:t>
            </m:r>
          </m:num>
          <m:den>
            <m:r>
              <w:rPr>
                <w:rFonts w:ascii="Cambria Math" w:hAnsi="Cambria Math" w:cs="Times New Roman"/>
                <w:sz w:val="24"/>
                <w:szCs w:val="24"/>
              </w:rPr>
              <m:t>24</m:t>
            </m:r>
            <m:r>
              <w:rPr>
                <w:rFonts w:ascii="Cambria Math" w:hAnsi="Cambria Math" w:cs="Times New Roman"/>
                <w:sz w:val="24"/>
                <w:szCs w:val="24"/>
                <w:lang w:val="en-US"/>
              </w:rPr>
              <m:t>p</m:t>
            </m:r>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49</m:t>
            </m:r>
          </m:num>
          <m:den>
            <m:r>
              <w:rPr>
                <w:rFonts w:ascii="Cambria Math" w:hAnsi="Cambria Math" w:cs="Times New Roman"/>
                <w:sz w:val="24"/>
                <w:szCs w:val="24"/>
              </w:rPr>
              <m:t>16</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rPr>
                  <m:t>2</m:t>
                </m:r>
              </m:sup>
            </m:sSup>
          </m:den>
        </m:f>
      </m:oMath>
    </w:p>
    <w:p w:rsidR="00454853" w:rsidRDefault="00454853" w:rsidP="00454853">
      <w:pPr>
        <w:pStyle w:val="a3"/>
      </w:pPr>
    </w:p>
    <w:p w:rsidR="00C72009" w:rsidRPr="0045729C" w:rsidRDefault="0045729C" w:rsidP="0045729C">
      <w:pPr>
        <w:rPr>
          <w:rFonts w:ascii="Times New Roman" w:hAnsi="Times New Roman" w:cs="Times New Roman"/>
          <w:lang w:val="en-US"/>
        </w:rPr>
      </w:pPr>
      <w:r w:rsidRPr="00996035">
        <w:rPr>
          <w:rFonts w:ascii="Times New Roman" w:hAnsi="Times New Roman" w:cs="Times New Roman"/>
        </w:rPr>
        <w:t>Английский вариант:</w:t>
      </w:r>
    </w:p>
    <w:p w:rsidR="00DB3554" w:rsidRPr="00434F82" w:rsidRDefault="00434F82" w:rsidP="00454853">
      <w:pPr>
        <w:tabs>
          <w:tab w:val="left" w:pos="720"/>
          <w:tab w:val="left" w:pos="1303"/>
        </w:tabs>
      </w:pPr>
      <w:r>
        <w:tab/>
      </w:r>
      <w:r w:rsidR="00454853">
        <w:rPr>
          <w:noProof/>
        </w:rPr>
        <w:drawing>
          <wp:inline distT="0" distB="0" distL="0" distR="0">
            <wp:extent cx="5151664" cy="1273628"/>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5150346" cy="1273302"/>
                    </a:xfrm>
                    <a:prstGeom prst="rect">
                      <a:avLst/>
                    </a:prstGeom>
                    <a:noFill/>
                    <a:ln w="9525">
                      <a:noFill/>
                      <a:miter lim="800000"/>
                      <a:headEnd/>
                      <a:tailEnd/>
                    </a:ln>
                  </pic:spPr>
                </pic:pic>
              </a:graphicData>
            </a:graphic>
          </wp:inline>
        </w:drawing>
      </w:r>
      <w:r w:rsidR="00454853">
        <w:tab/>
      </w:r>
    </w:p>
    <w:sectPr w:rsidR="00DB3554" w:rsidRPr="00434F82" w:rsidSect="009A4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11C4"/>
    <w:multiLevelType w:val="hybridMultilevel"/>
    <w:tmpl w:val="5D142978"/>
    <w:lvl w:ilvl="0" w:tplc="5226CB8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FB0070"/>
    <w:rsid w:val="000431E9"/>
    <w:rsid w:val="000E2432"/>
    <w:rsid w:val="000F727A"/>
    <w:rsid w:val="0016593E"/>
    <w:rsid w:val="00252237"/>
    <w:rsid w:val="002551EE"/>
    <w:rsid w:val="002C190E"/>
    <w:rsid w:val="00363656"/>
    <w:rsid w:val="003C0D7A"/>
    <w:rsid w:val="003E45F5"/>
    <w:rsid w:val="0041685C"/>
    <w:rsid w:val="00434F82"/>
    <w:rsid w:val="00454853"/>
    <w:rsid w:val="0045729C"/>
    <w:rsid w:val="00525B10"/>
    <w:rsid w:val="00572FAB"/>
    <w:rsid w:val="00660EA6"/>
    <w:rsid w:val="00663143"/>
    <w:rsid w:val="007207AE"/>
    <w:rsid w:val="0077387C"/>
    <w:rsid w:val="007A2281"/>
    <w:rsid w:val="00967EC0"/>
    <w:rsid w:val="00996035"/>
    <w:rsid w:val="009A41B1"/>
    <w:rsid w:val="00B14256"/>
    <w:rsid w:val="00B50F40"/>
    <w:rsid w:val="00BA0D74"/>
    <w:rsid w:val="00C72009"/>
    <w:rsid w:val="00C753FF"/>
    <w:rsid w:val="00C76AE4"/>
    <w:rsid w:val="00D156A4"/>
    <w:rsid w:val="00D20D31"/>
    <w:rsid w:val="00D258DC"/>
    <w:rsid w:val="00D46602"/>
    <w:rsid w:val="00DB3554"/>
    <w:rsid w:val="00DF5083"/>
    <w:rsid w:val="00EA3B57"/>
    <w:rsid w:val="00EE1858"/>
    <w:rsid w:val="00F337CD"/>
    <w:rsid w:val="00F6565B"/>
    <w:rsid w:val="00FB0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070"/>
    <w:pPr>
      <w:ind w:left="720"/>
      <w:contextualSpacing/>
    </w:pPr>
  </w:style>
  <w:style w:type="paragraph" w:styleId="a4">
    <w:name w:val="Balloon Text"/>
    <w:basedOn w:val="a"/>
    <w:link w:val="a5"/>
    <w:uiPriority w:val="99"/>
    <w:semiHidden/>
    <w:unhideWhenUsed/>
    <w:rsid w:val="00FB0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070"/>
    <w:rPr>
      <w:rFonts w:ascii="Tahoma" w:hAnsi="Tahoma" w:cs="Tahoma"/>
      <w:sz w:val="16"/>
      <w:szCs w:val="16"/>
    </w:rPr>
  </w:style>
  <w:style w:type="character" w:styleId="a6">
    <w:name w:val="Placeholder Text"/>
    <w:basedOn w:val="a0"/>
    <w:uiPriority w:val="99"/>
    <w:semiHidden/>
    <w:rsid w:val="00434F8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147</Words>
  <Characters>840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kaz</cp:lastModifiedBy>
  <cp:revision>39</cp:revision>
  <dcterms:created xsi:type="dcterms:W3CDTF">2011-09-28T17:44:00Z</dcterms:created>
  <dcterms:modified xsi:type="dcterms:W3CDTF">2011-09-30T14:14:00Z</dcterms:modified>
</cp:coreProperties>
</file>