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73" w:rsidRDefault="00D92F73" w:rsidP="00D92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574">
        <w:rPr>
          <w:rFonts w:ascii="Times New Roman" w:hAnsi="Times New Roman" w:cs="Times New Roman"/>
          <w:b/>
          <w:sz w:val="24"/>
          <w:szCs w:val="24"/>
        </w:rPr>
        <w:t xml:space="preserve">10. Дана формула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F36574">
        <w:rPr>
          <w:rFonts w:ascii="Times New Roman" w:hAnsi="Times New Roman" w:cs="Times New Roman"/>
          <w:b/>
          <w:sz w:val="24"/>
          <w:szCs w:val="24"/>
        </w:rPr>
        <w:t xml:space="preserve"> и набор значений переменных 1) (0,0,1); 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36574">
        <w:rPr>
          <w:rFonts w:ascii="Times New Roman" w:hAnsi="Times New Roman" w:cs="Times New Roman"/>
          <w:b/>
          <w:sz w:val="24"/>
          <w:szCs w:val="24"/>
        </w:rPr>
        <w:t xml:space="preserve"> (1,0,0). Записать вывод формулы A или ее отрицани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36574">
        <w:rPr>
          <w:rFonts w:ascii="Times New Roman" w:hAnsi="Times New Roman" w:cs="Times New Roman"/>
          <w:b/>
          <w:sz w:val="24"/>
          <w:szCs w:val="24"/>
        </w:rPr>
        <w:t xml:space="preserve"> из соответствующей совокупности формул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40B" w:rsidRDefault="009E240B">
      <w:bookmarkStart w:id="0" w:name="_GoBack"/>
      <w:bookmarkEnd w:id="0"/>
    </w:p>
    <w:sectPr w:rsidR="009E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3"/>
    <w:rsid w:val="009E240B"/>
    <w:rsid w:val="00D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Raccoon</cp:lastModifiedBy>
  <cp:revision>1</cp:revision>
  <dcterms:created xsi:type="dcterms:W3CDTF">2011-06-22T14:52:00Z</dcterms:created>
  <dcterms:modified xsi:type="dcterms:W3CDTF">2011-06-22T14:52:00Z</dcterms:modified>
</cp:coreProperties>
</file>