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57" w:rsidRDefault="00EE6057" w:rsidP="001813DA">
      <w:pPr>
        <w:spacing w:line="240" w:lineRule="auto"/>
        <w:jc w:val="both"/>
      </w:pPr>
      <w:r>
        <w:t xml:space="preserve">7.11 </w:t>
      </w:r>
    </w:p>
    <w:p w:rsidR="00EE6057" w:rsidRDefault="00EE6057" w:rsidP="001813DA">
      <w:pPr>
        <w:spacing w:line="240" w:lineRule="auto"/>
        <w:jc w:val="both"/>
      </w:pPr>
      <w:r>
        <w:t>1.63</w:t>
      </w:r>
    </w:p>
    <w:p w:rsidR="00EE6057" w:rsidRDefault="00EE6057" w:rsidP="001813DA">
      <w:pPr>
        <w:spacing w:line="240" w:lineRule="auto"/>
        <w:jc w:val="both"/>
      </w:pPr>
      <w:r>
        <w:t>1.17</w:t>
      </w:r>
    </w:p>
    <w:p w:rsidR="00EE6057" w:rsidRDefault="00EE6057" w:rsidP="001813DA">
      <w:pPr>
        <w:spacing w:line="240" w:lineRule="auto"/>
        <w:jc w:val="both"/>
      </w:pPr>
      <w:r>
        <w:t>3.6</w:t>
      </w:r>
    </w:p>
    <w:p w:rsidR="00EE6057" w:rsidRDefault="00EE6057" w:rsidP="001813DA">
      <w:pPr>
        <w:spacing w:line="240" w:lineRule="auto"/>
        <w:jc w:val="both"/>
      </w:pPr>
    </w:p>
    <w:p w:rsidR="00EE6057" w:rsidRPr="00CB3D4C" w:rsidRDefault="00EE6057" w:rsidP="001813DA">
      <w:pPr>
        <w:spacing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7.40. </w:t>
      </w:r>
      <w:r>
        <w:rPr>
          <w:sz w:val="26"/>
          <w:szCs w:val="26"/>
        </w:rPr>
        <w:t xml:space="preserve">Катушка индуктивностью L = 50 </w:t>
      </w:r>
      <w:r w:rsidRPr="00D36B1F">
        <w:rPr>
          <w:i/>
          <w:sz w:val="26"/>
          <w:szCs w:val="26"/>
        </w:rPr>
        <w:t>мГн</w:t>
      </w:r>
      <w:r>
        <w:rPr>
          <w:sz w:val="26"/>
          <w:szCs w:val="26"/>
        </w:rPr>
        <w:t xml:space="preserve"> с активным сопротивлением R = 65 </w:t>
      </w:r>
      <w:r w:rsidRPr="00D36B1F">
        <w:rPr>
          <w:i/>
          <w:sz w:val="26"/>
          <w:szCs w:val="26"/>
        </w:rPr>
        <w:t>Ом</w:t>
      </w:r>
      <w:r>
        <w:rPr>
          <w:sz w:val="26"/>
          <w:szCs w:val="26"/>
        </w:rPr>
        <w:t xml:space="preserve"> подключена к внешней переменной </w:t>
      </w:r>
      <w:proofErr w:type="spellStart"/>
      <w:r>
        <w:rPr>
          <w:sz w:val="26"/>
          <w:szCs w:val="26"/>
        </w:rPr>
        <w:t>э.д.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амплитудой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ε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Pr="00EE6057">
        <w:rPr>
          <w:rFonts w:eastAsiaTheme="minorEastAsia"/>
          <w:sz w:val="26"/>
          <w:szCs w:val="26"/>
        </w:rPr>
        <w:t>=</w:t>
      </w:r>
      <w:r>
        <w:rPr>
          <w:sz w:val="26"/>
          <w:szCs w:val="26"/>
        </w:rPr>
        <w:t xml:space="preserve"> 120 </w:t>
      </w:r>
      <w:r w:rsidRPr="00D36B1F">
        <w:rPr>
          <w:i/>
          <w:sz w:val="26"/>
          <w:szCs w:val="26"/>
        </w:rPr>
        <w:t>B</w:t>
      </w:r>
      <w:r>
        <w:rPr>
          <w:sz w:val="26"/>
          <w:szCs w:val="26"/>
        </w:rPr>
        <w:t xml:space="preserve"> и частотой ν= 60 </w:t>
      </w:r>
      <w:r w:rsidRPr="00D36B1F">
        <w:rPr>
          <w:i/>
          <w:sz w:val="26"/>
          <w:szCs w:val="26"/>
        </w:rPr>
        <w:t>Гц</w:t>
      </w:r>
      <w:r>
        <w:rPr>
          <w:sz w:val="26"/>
          <w:szCs w:val="26"/>
        </w:rPr>
        <w:t xml:space="preserve">. Определить сдвиг фаз между током и </w:t>
      </w:r>
      <w:proofErr w:type="spellStart"/>
      <w:r>
        <w:rPr>
          <w:sz w:val="26"/>
          <w:szCs w:val="26"/>
        </w:rPr>
        <w:t>э.д.</w:t>
      </w:r>
      <w:proofErr w:type="gramStart"/>
      <w:r>
        <w:rPr>
          <w:sz w:val="26"/>
          <w:szCs w:val="26"/>
        </w:rPr>
        <w:t>с</w:t>
      </w:r>
      <w:proofErr w:type="spellEnd"/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Чему</w:t>
      </w:r>
      <w:proofErr w:type="gramEnd"/>
      <w:r>
        <w:rPr>
          <w:sz w:val="26"/>
          <w:szCs w:val="26"/>
        </w:rPr>
        <w:t xml:space="preserve"> равно амплитудное значение силы тока в цепи?</w:t>
      </w:r>
    </w:p>
    <w:p w:rsidR="001813DA" w:rsidRPr="00CB3D4C" w:rsidRDefault="001813DA" w:rsidP="001813DA">
      <w:pPr>
        <w:spacing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8.18</w:t>
      </w:r>
      <w:r>
        <w:rPr>
          <w:sz w:val="26"/>
          <w:szCs w:val="26"/>
        </w:rPr>
        <w:t xml:space="preserve">. Рассчитать кинетическую энергию </w:t>
      </w:r>
      <w:proofErr w:type="spellStart"/>
      <w:proofErr w:type="gramStart"/>
      <w:r>
        <w:rPr>
          <w:sz w:val="26"/>
          <w:szCs w:val="26"/>
        </w:rPr>
        <w:t>W</w:t>
      </w:r>
      <w:proofErr w:type="gramEnd"/>
      <w:r>
        <w:rPr>
          <w:sz w:val="17"/>
          <w:szCs w:val="17"/>
        </w:rPr>
        <w:t>к</w:t>
      </w:r>
      <w:proofErr w:type="spellEnd"/>
      <w:r>
        <w:rPr>
          <w:sz w:val="26"/>
          <w:szCs w:val="26"/>
        </w:rPr>
        <w:t xml:space="preserve">, которую приобретает электрон в бетатроне, сделав </w:t>
      </w:r>
      <w:proofErr w:type="spellStart"/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= 1,2</w:t>
      </w:r>
      <w:r w:rsidRPr="001813DA">
        <w:rPr>
          <w:sz w:val="17"/>
          <w:szCs w:val="17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</m:oMath>
      <w:r>
        <w:rPr>
          <w:sz w:val="17"/>
          <w:szCs w:val="17"/>
        </w:rPr>
        <w:t xml:space="preserve"> </w:t>
      </w:r>
      <w:r>
        <w:rPr>
          <w:sz w:val="26"/>
          <w:szCs w:val="26"/>
        </w:rPr>
        <w:t xml:space="preserve">оборотов, если средняя скорость изменения магнитного потока в бетатроне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ΔФ/Δ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</m:d>
      </m:oMath>
      <w:r>
        <w:rPr>
          <w:sz w:val="26"/>
          <w:szCs w:val="26"/>
        </w:rPr>
        <w:t xml:space="preserve">= 50 Вб/с. Определить путь L, пройденный электроном, если радиус орбиты R = 0,2 м. </w:t>
      </w:r>
    </w:p>
    <w:p w:rsidR="001813DA" w:rsidRPr="00CB3D4C" w:rsidRDefault="001813DA" w:rsidP="001813DA">
      <w:pPr>
        <w:spacing w:line="24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8.27. </w:t>
      </w:r>
      <w:r>
        <w:rPr>
          <w:sz w:val="26"/>
          <w:szCs w:val="26"/>
        </w:rPr>
        <w:t xml:space="preserve">Плоский воздушный конденсатор с площадью каждой пластины S = 200 </w:t>
      </w:r>
      <w:r w:rsidRPr="00D36B1F">
        <w:rPr>
          <w:i/>
          <w:sz w:val="26"/>
          <w:szCs w:val="26"/>
        </w:rPr>
        <w:t>см</w:t>
      </w:r>
      <w:proofErr w:type="gramStart"/>
      <w:r w:rsidRPr="00D36B1F">
        <w:rPr>
          <w:i/>
          <w:sz w:val="17"/>
          <w:szCs w:val="17"/>
        </w:rPr>
        <w:t>2</w:t>
      </w:r>
      <w:proofErr w:type="gramEnd"/>
      <w:r>
        <w:rPr>
          <w:sz w:val="17"/>
          <w:szCs w:val="17"/>
        </w:rPr>
        <w:t xml:space="preserve"> </w:t>
      </w:r>
      <w:r>
        <w:rPr>
          <w:sz w:val="26"/>
          <w:szCs w:val="26"/>
        </w:rPr>
        <w:t xml:space="preserve">заряжен до разности потенциалов </w:t>
      </w:r>
      <w:r w:rsidRPr="001813DA">
        <w:rPr>
          <w:sz w:val="26"/>
          <w:szCs w:val="26"/>
        </w:rPr>
        <w:t xml:space="preserve"> </w:t>
      </w:r>
      <w:r>
        <w:rPr>
          <w:sz w:val="26"/>
          <w:szCs w:val="26"/>
        </w:rPr>
        <w:t>Δ</w:t>
      </w:r>
      <w:r>
        <w:rPr>
          <w:rFonts w:ascii="Cambria Math" w:hAnsi="Cambria Math"/>
          <w:sz w:val="26"/>
          <w:szCs w:val="26"/>
        </w:rPr>
        <w:t>𝜑</w:t>
      </w:r>
      <w:r>
        <w:rPr>
          <w:sz w:val="26"/>
          <w:szCs w:val="26"/>
        </w:rPr>
        <w:t xml:space="preserve">= 100 </w:t>
      </w:r>
      <w:r w:rsidRPr="00D36B1F">
        <w:rPr>
          <w:i/>
          <w:sz w:val="26"/>
          <w:szCs w:val="26"/>
        </w:rPr>
        <w:t>В</w:t>
      </w:r>
      <w:r>
        <w:rPr>
          <w:sz w:val="26"/>
          <w:szCs w:val="26"/>
        </w:rPr>
        <w:t xml:space="preserve">. Пластины конденсатора стали раздвигать со скоростью </w:t>
      </w:r>
      <w:proofErr w:type="spellStart"/>
      <w:r>
        <w:rPr>
          <w:sz w:val="26"/>
          <w:szCs w:val="26"/>
        </w:rPr>
        <w:t>v</w:t>
      </w:r>
      <w:proofErr w:type="spellEnd"/>
      <w:r>
        <w:rPr>
          <w:sz w:val="26"/>
          <w:szCs w:val="26"/>
        </w:rPr>
        <w:t xml:space="preserve"> = 1 </w:t>
      </w:r>
      <w:r w:rsidRPr="00D36B1F">
        <w:rPr>
          <w:i/>
          <w:sz w:val="26"/>
          <w:szCs w:val="26"/>
        </w:rPr>
        <w:t>мм/с</w:t>
      </w:r>
      <w:r>
        <w:rPr>
          <w:sz w:val="26"/>
          <w:szCs w:val="26"/>
        </w:rPr>
        <w:t xml:space="preserve">. Найти плотность тока смещения в момент времени </w:t>
      </w:r>
      <w:proofErr w:type="spellStart"/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= 10 </w:t>
      </w:r>
      <w:r w:rsidRPr="00D36B1F">
        <w:rPr>
          <w:i/>
          <w:sz w:val="26"/>
          <w:szCs w:val="26"/>
        </w:rPr>
        <w:t>с</w:t>
      </w:r>
      <w:r>
        <w:rPr>
          <w:sz w:val="26"/>
          <w:szCs w:val="26"/>
        </w:rPr>
        <w:t xml:space="preserve"> от начала движения, если первоначальное расстояние между пластинами d</w:t>
      </w:r>
      <w:r>
        <w:rPr>
          <w:sz w:val="17"/>
          <w:szCs w:val="17"/>
        </w:rPr>
        <w:t xml:space="preserve">0 </w:t>
      </w:r>
      <w:r>
        <w:rPr>
          <w:sz w:val="26"/>
          <w:szCs w:val="26"/>
        </w:rPr>
        <w:t xml:space="preserve">= 3 </w:t>
      </w:r>
      <w:r w:rsidRPr="00D36B1F">
        <w:rPr>
          <w:i/>
          <w:sz w:val="26"/>
          <w:szCs w:val="26"/>
        </w:rPr>
        <w:t>мм</w:t>
      </w:r>
      <w:r>
        <w:rPr>
          <w:sz w:val="26"/>
          <w:szCs w:val="26"/>
        </w:rPr>
        <w:t>. Ответ обосновать.</w:t>
      </w:r>
    </w:p>
    <w:p w:rsidR="001813DA" w:rsidRDefault="001813DA" w:rsidP="001813DA">
      <w:pPr>
        <w:spacing w:line="240" w:lineRule="auto"/>
        <w:jc w:val="both"/>
        <w:rPr>
          <w:rFonts w:eastAsiaTheme="minorEastAsia"/>
          <w:sz w:val="26"/>
          <w:szCs w:val="26"/>
        </w:rPr>
      </w:pPr>
      <w:r w:rsidRPr="001813DA">
        <w:rPr>
          <w:b/>
          <w:sz w:val="26"/>
          <w:szCs w:val="26"/>
        </w:rPr>
        <w:t>2.5</w:t>
      </w:r>
      <w:r w:rsidRPr="001813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Плоская световая волна длиной </w:t>
      </w:r>
      <w:r>
        <w:rPr>
          <w:sz w:val="26"/>
          <w:szCs w:val="26"/>
          <w:lang w:val="en-US"/>
        </w:rPr>
        <w:t>λ</w:t>
      </w:r>
      <w:r w:rsidRPr="001813DA">
        <w:rPr>
          <w:sz w:val="26"/>
          <w:szCs w:val="26"/>
        </w:rPr>
        <w:t xml:space="preserve">=550 </w:t>
      </w:r>
      <w:r w:rsidRPr="00D36B1F">
        <w:rPr>
          <w:i/>
          <w:sz w:val="26"/>
          <w:szCs w:val="26"/>
        </w:rPr>
        <w:t>нм</w:t>
      </w:r>
      <w:r>
        <w:rPr>
          <w:sz w:val="26"/>
          <w:szCs w:val="26"/>
        </w:rPr>
        <w:t xml:space="preserve"> падает по нормали на диафрагму с отверстием переменного радиуса. Параллельно расположен экран. Известно, что при радиусе отверстия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=1,73</m:t>
        </m:r>
      </m:oMath>
      <w:r>
        <w:rPr>
          <w:rFonts w:eastAsiaTheme="minorEastAsia"/>
          <w:sz w:val="26"/>
          <w:szCs w:val="26"/>
        </w:rPr>
        <w:t xml:space="preserve"> </w:t>
      </w:r>
      <w:r w:rsidRPr="00D36B1F">
        <w:rPr>
          <w:rFonts w:eastAsiaTheme="minorEastAsia"/>
          <w:i/>
          <w:sz w:val="26"/>
          <w:szCs w:val="26"/>
        </w:rPr>
        <w:t>мм</w:t>
      </w:r>
      <w:r>
        <w:rPr>
          <w:rFonts w:eastAsiaTheme="minorEastAsia"/>
          <w:sz w:val="26"/>
          <w:szCs w:val="26"/>
        </w:rPr>
        <w:t xml:space="preserve">, в центре дифракционной картины на экране светлое пятно, увеличивая радиус </w:t>
      </w:r>
      <w:proofErr w:type="gramStart"/>
      <w:r>
        <w:rPr>
          <w:rFonts w:eastAsiaTheme="minorEastAsia"/>
          <w:sz w:val="26"/>
          <w:szCs w:val="26"/>
        </w:rPr>
        <w:t>отверстия</w:t>
      </w:r>
      <w:proofErr w:type="gramEnd"/>
      <w:r>
        <w:rPr>
          <w:rFonts w:eastAsiaTheme="minorEastAsia"/>
          <w:sz w:val="26"/>
          <w:szCs w:val="26"/>
        </w:rPr>
        <w:t xml:space="preserve"> следующее светлое пятно получают 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=2,24</m:t>
        </m:r>
      </m:oMath>
      <w:r>
        <w:rPr>
          <w:rFonts w:eastAsiaTheme="minorEastAsia"/>
          <w:sz w:val="26"/>
          <w:szCs w:val="26"/>
        </w:rPr>
        <w:t xml:space="preserve"> </w:t>
      </w:r>
      <w:r w:rsidRPr="00D36B1F">
        <w:rPr>
          <w:rFonts w:eastAsiaTheme="minorEastAsia"/>
          <w:i/>
          <w:sz w:val="26"/>
          <w:szCs w:val="26"/>
        </w:rPr>
        <w:t>мм</w:t>
      </w:r>
      <w:r>
        <w:rPr>
          <w:rFonts w:eastAsiaTheme="minorEastAsia"/>
          <w:sz w:val="26"/>
          <w:szCs w:val="26"/>
        </w:rPr>
        <w:t>. Чему равно расстояние от преграды до отверстия? При каком значении радиуса в центре дифракционной картины будет пятно максимальной интенсивности?</w:t>
      </w:r>
    </w:p>
    <w:p w:rsidR="00D36B1F" w:rsidRPr="00D36B1F" w:rsidRDefault="00D36B1F" w:rsidP="001813DA">
      <w:pPr>
        <w:spacing w:line="240" w:lineRule="auto"/>
        <w:jc w:val="both"/>
        <w:rPr>
          <w:rFonts w:eastAsiaTheme="minorEastAsia"/>
          <w:i/>
          <w:sz w:val="26"/>
          <w:szCs w:val="26"/>
        </w:rPr>
      </w:pPr>
      <w:r w:rsidRPr="00D36B1F">
        <w:rPr>
          <w:rFonts w:eastAsiaTheme="minorEastAsia"/>
          <w:b/>
          <w:sz w:val="26"/>
          <w:szCs w:val="26"/>
        </w:rPr>
        <w:t xml:space="preserve">3.71 </w:t>
      </w:r>
      <w:r>
        <w:rPr>
          <w:rFonts w:eastAsiaTheme="minorEastAsia"/>
          <w:sz w:val="26"/>
          <w:szCs w:val="26"/>
        </w:rPr>
        <w:t xml:space="preserve">Пластинка кварца толщиной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=1</m:t>
        </m:r>
      </m:oMath>
      <w:r w:rsidRPr="00D36B1F">
        <w:rPr>
          <w:rFonts w:eastAsiaTheme="minorEastAsia"/>
          <w:sz w:val="26"/>
          <w:szCs w:val="26"/>
        </w:rPr>
        <w:t xml:space="preserve"> </w:t>
      </w:r>
      <w:r w:rsidRPr="00D36B1F">
        <w:rPr>
          <w:rFonts w:eastAsiaTheme="minorEastAsia"/>
          <w:i/>
          <w:sz w:val="26"/>
          <w:szCs w:val="26"/>
        </w:rPr>
        <w:t>мм</w:t>
      </w:r>
      <w:r>
        <w:rPr>
          <w:rFonts w:eastAsiaTheme="minorEastAsia"/>
          <w:sz w:val="26"/>
          <w:szCs w:val="26"/>
        </w:rPr>
        <w:t xml:space="preserve">, вырезанная перпендикулярно оптической оси кристалла, поворачивает плоскость поляризации монохроматического света определенной длиной волны на угол </w:t>
      </w:r>
      <m:oMath>
        <m:r>
          <w:rPr>
            <w:rFonts w:ascii="Cambria Math" w:eastAsiaTheme="minorEastAsia" w:hAnsi="Cambria Math"/>
            <w:sz w:val="26"/>
            <w:szCs w:val="26"/>
          </w:rPr>
          <m:t>φ=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.</m:t>
        </m:r>
      </m:oMath>
      <w:r w:rsidRPr="00D36B1F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Определить какой длины </w:t>
      </w:r>
      <w:r w:rsidRPr="00D36B1F">
        <w:rPr>
          <w:rFonts w:eastAsiaTheme="minorEastAsia"/>
          <w:i/>
          <w:sz w:val="26"/>
          <w:szCs w:val="26"/>
          <w:lang w:val="en-US"/>
        </w:rPr>
        <w:t>l</w:t>
      </w:r>
      <w:r w:rsidRPr="00D36B1F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трубку с раствором сахара массовой концентрации </w:t>
      </w:r>
      <w:r>
        <w:rPr>
          <w:rFonts w:eastAsiaTheme="minorEastAsia"/>
          <w:sz w:val="26"/>
          <w:szCs w:val="26"/>
          <w:lang w:val="en-US"/>
        </w:rPr>
        <w:t>C</w:t>
      </w:r>
      <w:r w:rsidRPr="00D36B1F">
        <w:rPr>
          <w:rFonts w:eastAsiaTheme="minorEastAsia"/>
          <w:sz w:val="26"/>
          <w:szCs w:val="26"/>
        </w:rPr>
        <w:t xml:space="preserve">=0,4 </w:t>
      </w:r>
      <w:r>
        <w:rPr>
          <w:rFonts w:eastAsiaTheme="minorEastAsia"/>
          <w:sz w:val="26"/>
          <w:szCs w:val="26"/>
        </w:rPr>
        <w:t>кг</w:t>
      </w:r>
      <w:r w:rsidRPr="00D36B1F">
        <w:rPr>
          <w:rFonts w:eastAsiaTheme="minorEastAsia"/>
          <w:sz w:val="26"/>
          <w:szCs w:val="26"/>
        </w:rPr>
        <w:t>/</w:t>
      </w:r>
      <w:r>
        <w:rPr>
          <w:rFonts w:eastAsiaTheme="minorEastAsia"/>
          <w:sz w:val="26"/>
          <w:szCs w:val="26"/>
        </w:rPr>
        <w:t xml:space="preserve">л надо поместить между николями, для получения того же эффекта. Удельное вращение </w:t>
      </w:r>
      <w:r w:rsidRPr="00D36B1F">
        <w:rPr>
          <w:rFonts w:eastAsiaTheme="minorEastAsia"/>
          <w:sz w:val="26"/>
          <w:szCs w:val="26"/>
        </w:rPr>
        <w:t>[</w:t>
      </w:r>
      <w:r>
        <w:rPr>
          <w:rFonts w:eastAsiaTheme="minorEastAsia"/>
          <w:sz w:val="26"/>
          <w:szCs w:val="26"/>
          <w:lang w:val="en-US"/>
        </w:rPr>
        <w:t>α</w:t>
      </w:r>
      <w:r w:rsidRPr="00D36B1F">
        <w:rPr>
          <w:rFonts w:eastAsiaTheme="minorEastAsia"/>
          <w:sz w:val="26"/>
          <w:szCs w:val="26"/>
        </w:rPr>
        <w:t xml:space="preserve">] </w:t>
      </w:r>
      <w:r>
        <w:rPr>
          <w:rFonts w:eastAsiaTheme="minorEastAsia"/>
          <w:sz w:val="26"/>
          <w:szCs w:val="26"/>
        </w:rPr>
        <w:t xml:space="preserve">раствора сахара 0,665 </w:t>
      </w:r>
      <w:r w:rsidRPr="00D36B1F">
        <w:rPr>
          <w:rFonts w:eastAsiaTheme="minorEastAsia"/>
          <w:i/>
          <w:sz w:val="26"/>
          <w:szCs w:val="26"/>
        </w:rPr>
        <w:t>град/мкг*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м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p>
        </m:sSup>
      </m:oMath>
      <w:r w:rsidRPr="00D36B1F">
        <w:rPr>
          <w:rFonts w:eastAsiaTheme="minorEastAsia"/>
          <w:i/>
          <w:sz w:val="26"/>
          <w:szCs w:val="26"/>
        </w:rPr>
        <w:t xml:space="preserve"> </w:t>
      </w:r>
    </w:p>
    <w:p w:rsidR="001813DA" w:rsidRPr="001813DA" w:rsidRDefault="001813DA" w:rsidP="001813DA">
      <w:pPr>
        <w:spacing w:line="240" w:lineRule="auto"/>
        <w:jc w:val="both"/>
        <w:rPr>
          <w:i/>
        </w:rPr>
      </w:pPr>
    </w:p>
    <w:sectPr w:rsidR="001813DA" w:rsidRPr="001813DA" w:rsidSect="00D1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6057"/>
    <w:rsid w:val="000655A2"/>
    <w:rsid w:val="001813DA"/>
    <w:rsid w:val="00CB3D4C"/>
    <w:rsid w:val="00D1044F"/>
    <w:rsid w:val="00D36B1F"/>
    <w:rsid w:val="00EE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5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E60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/>
  <dc:description/>
  <cp:lastModifiedBy>PVS</cp:lastModifiedBy>
  <cp:revision>4</cp:revision>
  <dcterms:created xsi:type="dcterms:W3CDTF">2011-06-14T11:17:00Z</dcterms:created>
  <dcterms:modified xsi:type="dcterms:W3CDTF">2011-06-15T23:05:00Z</dcterms:modified>
</cp:coreProperties>
</file>