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4E" w:rsidRDefault="0098064E" w:rsidP="0098064E">
      <w:pPr>
        <w:pStyle w:val="a3"/>
      </w:pPr>
      <w:r>
        <w:t>Задание 1. Разложить на множители</w:t>
      </w:r>
    </w:p>
    <w:p w:rsidR="0098064E" w:rsidRDefault="0098064E" w:rsidP="0098064E">
      <w:pPr>
        <w:jc w:val="both"/>
        <w:rPr>
          <w:sz w:val="28"/>
        </w:rPr>
      </w:pPr>
    </w:p>
    <w:p w:rsidR="0098064E" w:rsidRPr="00A67498" w:rsidRDefault="0098064E" w:rsidP="0098064E">
      <w:pPr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position w:val="-10"/>
          <w:sz w:val="28"/>
        </w:rPr>
        <w:object w:dxaOrig="26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0.05pt;height:24pt" o:ole="">
            <v:imagedata r:id="rId5" o:title=""/>
          </v:shape>
          <o:OLEObject Type="Embed" ProgID="Equation.3" ShapeID="_x0000_i1026" DrawAspect="Content" ObjectID="_1369274191" r:id="rId6"/>
        </w:object>
      </w:r>
      <w:r>
        <w:rPr>
          <w:sz w:val="28"/>
        </w:rPr>
        <w:t>.</w:t>
      </w:r>
    </w:p>
    <w:p w:rsidR="0098064E" w:rsidRDefault="0098064E" w:rsidP="0098064E">
      <w:pPr>
        <w:tabs>
          <w:tab w:val="num" w:pos="709"/>
        </w:tabs>
        <w:ind w:left="720" w:hanging="72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98064E" w:rsidRDefault="0098064E" w:rsidP="0098064E">
      <w:pPr>
        <w:tabs>
          <w:tab w:val="num" w:pos="709"/>
        </w:tabs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Решить неравенство</w:t>
      </w:r>
    </w:p>
    <w:p w:rsidR="0098064E" w:rsidRDefault="0098064E" w:rsidP="0098064E">
      <w:pPr>
        <w:tabs>
          <w:tab w:val="num" w:pos="709"/>
        </w:tabs>
        <w:ind w:left="720" w:hanging="360"/>
        <w:jc w:val="both"/>
        <w:rPr>
          <w:b/>
          <w:sz w:val="28"/>
          <w:szCs w:val="28"/>
        </w:rPr>
      </w:pPr>
    </w:p>
    <w:p w:rsidR="0098064E" w:rsidRDefault="0098064E" w:rsidP="0098064E">
      <w:pPr>
        <w:jc w:val="both"/>
        <w:rPr>
          <w:sz w:val="28"/>
          <w:szCs w:val="28"/>
          <w:lang w:val="en-US"/>
        </w:rPr>
      </w:pPr>
      <w:r>
        <w:rPr>
          <w:position w:val="-14"/>
          <w:sz w:val="28"/>
          <w:szCs w:val="28"/>
        </w:rPr>
        <w:object w:dxaOrig="3740" w:dyaOrig="460">
          <v:shape id="_x0000_i1025" type="#_x0000_t75" style="width:187pt;height:23.45pt" o:ole="" fillcolor="window">
            <v:imagedata r:id="rId7" o:title=""/>
          </v:shape>
          <o:OLEObject Type="Embed" ProgID="Equation.3" ShapeID="_x0000_i1025" DrawAspect="Content" ObjectID="_1369274192" r:id="rId8"/>
        </w:object>
      </w:r>
      <w:r>
        <w:rPr>
          <w:sz w:val="28"/>
          <w:szCs w:val="28"/>
        </w:rPr>
        <w:t>.</w:t>
      </w:r>
    </w:p>
    <w:p w:rsidR="005A74FA" w:rsidRDefault="005A74FA"/>
    <w:sectPr w:rsidR="005A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E"/>
    <w:rsid w:val="005A74FA"/>
    <w:rsid w:val="009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064E"/>
    <w:pPr>
      <w:jc w:val="both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9806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064E"/>
    <w:pPr>
      <w:jc w:val="both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9806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Raccoon</cp:lastModifiedBy>
  <cp:revision>1</cp:revision>
  <dcterms:created xsi:type="dcterms:W3CDTF">2011-06-10T18:50:00Z</dcterms:created>
  <dcterms:modified xsi:type="dcterms:W3CDTF">2011-06-10T18:50:00Z</dcterms:modified>
</cp:coreProperties>
</file>