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76" w:rsidRDefault="009B6A76" w:rsidP="009B6A76">
      <w:pPr>
        <w:tabs>
          <w:tab w:val="left" w:pos="2340"/>
          <w:tab w:val="left" w:pos="5220"/>
          <w:tab w:val="left" w:pos="7920"/>
        </w:tabs>
        <w:jc w:val="both"/>
      </w:pPr>
      <w:r>
        <w:t xml:space="preserve">Записать в тригонометрической и показательной форме </w:t>
      </w:r>
      <w:r>
        <w:rPr>
          <w:position w:val="-6"/>
        </w:rPr>
        <w:object w:dxaOrig="94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4.25pt" o:ole="" fillcolor="window">
            <v:imagedata r:id="rId4" o:title=""/>
          </v:shape>
          <o:OLEObject Type="Embed" ProgID="Equation.3" ShapeID="_x0000_i1025" DrawAspect="Content" ObjectID="_1368293111" r:id="rId5"/>
        </w:object>
      </w:r>
    </w:p>
    <w:p w:rsidR="00CF5997" w:rsidRDefault="00CF5997"/>
    <w:sectPr w:rsidR="00CF5997" w:rsidSect="00CF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6A76"/>
    <w:rsid w:val="009B6A76"/>
    <w:rsid w:val="00C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2011-05-30T16:39:00Z</dcterms:created>
  <dcterms:modified xsi:type="dcterms:W3CDTF">2011-05-30T16:39:00Z</dcterms:modified>
</cp:coreProperties>
</file>